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EB" w:rsidRPr="001462EB" w:rsidRDefault="001462EB" w:rsidP="001462EB">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АДМИНИСТРАЦИЯ</w:t>
      </w:r>
    </w:p>
    <w:p w:rsidR="001462EB" w:rsidRPr="001462EB" w:rsidRDefault="001462EB" w:rsidP="001462EB">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МУНИЦИПАЛЬНОГО ОБРАЗОВАНИЯ</w:t>
      </w:r>
    </w:p>
    <w:p w:rsidR="001462EB" w:rsidRPr="001462EB" w:rsidRDefault="001462EB" w:rsidP="001462EB">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СВЕТЛЫЙ СЕЛЬСОВЕТ</w:t>
      </w:r>
    </w:p>
    <w:p w:rsidR="001462EB" w:rsidRPr="001462EB" w:rsidRDefault="001462EB" w:rsidP="001462EB">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САКМАРСКОГО РАЙОНА</w:t>
      </w:r>
    </w:p>
    <w:p w:rsidR="001462EB" w:rsidRDefault="001462EB" w:rsidP="001462EB">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ОРЕНБУРГСКОЙ ОБЛАСТИ</w:t>
      </w:r>
    </w:p>
    <w:p w:rsidR="001462EB" w:rsidRDefault="001462EB" w:rsidP="001462EB">
      <w:pPr>
        <w:spacing w:line="240" w:lineRule="auto"/>
        <w:contextualSpacing/>
        <w:jc w:val="center"/>
        <w:rPr>
          <w:rFonts w:ascii="Times New Roman" w:hAnsi="Times New Roman" w:cs="Times New Roman"/>
          <w:b/>
          <w:bCs/>
          <w:iCs/>
          <w:sz w:val="32"/>
          <w:szCs w:val="32"/>
        </w:rPr>
      </w:pPr>
    </w:p>
    <w:p w:rsidR="001462EB" w:rsidRDefault="001462EB" w:rsidP="001462EB">
      <w:pPr>
        <w:spacing w:line="240" w:lineRule="auto"/>
        <w:contextualSpacing/>
        <w:jc w:val="center"/>
        <w:rPr>
          <w:rFonts w:ascii="Times New Roman" w:hAnsi="Times New Roman" w:cs="Times New Roman"/>
          <w:b/>
          <w:bCs/>
          <w:iCs/>
          <w:sz w:val="32"/>
          <w:szCs w:val="32"/>
        </w:rPr>
      </w:pPr>
    </w:p>
    <w:p w:rsidR="001462EB" w:rsidRPr="001462EB" w:rsidRDefault="001462EB" w:rsidP="001462EB">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iCs/>
          <w:sz w:val="32"/>
          <w:szCs w:val="32"/>
        </w:rPr>
        <w:t>ПОСТАНОВЛЕНИЕ</w:t>
      </w:r>
    </w:p>
    <w:p w:rsidR="001462EB" w:rsidRPr="001462EB" w:rsidRDefault="001462EB" w:rsidP="001462EB">
      <w:pPr>
        <w:pStyle w:val="1"/>
        <w:contextualSpacing/>
        <w:rPr>
          <w:rFonts w:ascii="Times New Roman" w:hAnsi="Times New Roman"/>
          <w:b w:val="0"/>
        </w:rPr>
      </w:pPr>
    </w:p>
    <w:p w:rsidR="001462EB" w:rsidRPr="001462EB" w:rsidRDefault="001462EB" w:rsidP="001462EB">
      <w:pPr>
        <w:pStyle w:val="1"/>
        <w:contextualSpacing/>
        <w:rPr>
          <w:rFonts w:ascii="Times New Roman" w:hAnsi="Times New Roman"/>
          <w:b w:val="0"/>
          <w:bCs w:val="0"/>
          <w:iCs/>
        </w:rPr>
      </w:pPr>
      <w:r w:rsidRPr="001462EB">
        <w:rPr>
          <w:rFonts w:ascii="Times New Roman" w:hAnsi="Times New Roman"/>
          <w:iCs/>
        </w:rPr>
        <w:t xml:space="preserve">от   06.02.2020                                                                   № </w:t>
      </w:r>
      <w:r>
        <w:rPr>
          <w:rFonts w:ascii="Times New Roman" w:hAnsi="Times New Roman"/>
          <w:iCs/>
        </w:rPr>
        <w:t>8</w:t>
      </w:r>
      <w:r w:rsidRPr="001462EB">
        <w:rPr>
          <w:rFonts w:ascii="Times New Roman" w:hAnsi="Times New Roman"/>
          <w:iCs/>
        </w:rPr>
        <w:t>-п</w:t>
      </w:r>
    </w:p>
    <w:p w:rsidR="001462EB" w:rsidRPr="001462EB" w:rsidRDefault="001462EB" w:rsidP="001462EB">
      <w:pPr>
        <w:spacing w:line="240" w:lineRule="auto"/>
        <w:contextualSpacing/>
        <w:jc w:val="center"/>
        <w:rPr>
          <w:rFonts w:ascii="Times New Roman" w:hAnsi="Times New Roman" w:cs="Times New Roman"/>
          <w:b/>
          <w:sz w:val="32"/>
          <w:szCs w:val="32"/>
        </w:rPr>
      </w:pPr>
    </w:p>
    <w:p w:rsidR="001462EB" w:rsidRPr="001462EB" w:rsidRDefault="001462EB" w:rsidP="001462EB">
      <w:pPr>
        <w:spacing w:line="240" w:lineRule="auto"/>
        <w:contextualSpacing/>
        <w:jc w:val="center"/>
        <w:rPr>
          <w:rFonts w:ascii="Times New Roman" w:hAnsi="Times New Roman" w:cs="Times New Roman"/>
          <w:b/>
          <w:sz w:val="32"/>
          <w:szCs w:val="32"/>
        </w:rPr>
      </w:pPr>
    </w:p>
    <w:p w:rsidR="001462EB" w:rsidRPr="001462EB" w:rsidRDefault="001462EB" w:rsidP="001462EB">
      <w:pPr>
        <w:widowControl w:val="0"/>
        <w:autoSpaceDE w:val="0"/>
        <w:autoSpaceDN w:val="0"/>
        <w:spacing w:after="0" w:line="240" w:lineRule="auto"/>
        <w:jc w:val="center"/>
        <w:rPr>
          <w:rFonts w:ascii="Times New Roman" w:hAnsi="Times New Roman" w:cs="Times New Roman"/>
          <w:b/>
          <w:sz w:val="32"/>
          <w:szCs w:val="32"/>
        </w:rPr>
      </w:pPr>
      <w:r w:rsidRPr="001462EB">
        <w:rPr>
          <w:rFonts w:ascii="Times New Roman" w:eastAsia="Calibri" w:hAnsi="Times New Roman" w:cs="Times New Roman"/>
          <w:b/>
          <w:sz w:val="32"/>
          <w:szCs w:val="32"/>
        </w:rPr>
        <w:t xml:space="preserve">Об утверждении </w:t>
      </w:r>
      <w:r w:rsidRPr="001462EB">
        <w:rPr>
          <w:rFonts w:ascii="Times New Roman" w:hAnsi="Times New Roman" w:cs="Times New Roman"/>
          <w:b/>
          <w:sz w:val="32"/>
          <w:szCs w:val="32"/>
        </w:rPr>
        <w:t>Административного регламента предоставления муниципальной услуги «</w:t>
      </w:r>
      <w:r>
        <w:rPr>
          <w:rFonts w:ascii="Times New Roman" w:hAnsi="Times New Roman" w:cs="Times New Roman"/>
          <w:b/>
          <w:sz w:val="32"/>
          <w:szCs w:val="32"/>
        </w:rPr>
        <w:t>Выдача</w:t>
      </w:r>
      <w:r w:rsidRPr="001462EB">
        <w:rPr>
          <w:rFonts w:ascii="Times New Roman" w:hAnsi="Times New Roman" w:cs="Times New Roman"/>
          <w:b/>
          <w:sz w:val="32"/>
          <w:szCs w:val="32"/>
        </w:rPr>
        <w:t xml:space="preserve"> разрешения на право организации розничного рынка»</w:t>
      </w:r>
    </w:p>
    <w:p w:rsidR="00082243" w:rsidRPr="003C5DED" w:rsidRDefault="00082243" w:rsidP="00082243">
      <w:pPr>
        <w:autoSpaceDE w:val="0"/>
        <w:autoSpaceDN w:val="0"/>
        <w:adjustRightInd w:val="0"/>
        <w:spacing w:after="0" w:line="240" w:lineRule="auto"/>
        <w:jc w:val="both"/>
        <w:rPr>
          <w:rFonts w:ascii="Times New Roman" w:eastAsia="Calibri" w:hAnsi="Times New Roman" w:cs="Times New Roman"/>
          <w:sz w:val="28"/>
          <w:szCs w:val="28"/>
        </w:rPr>
      </w:pPr>
    </w:p>
    <w:p w:rsidR="00082243" w:rsidRPr="001462EB" w:rsidRDefault="00082243" w:rsidP="00082243">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1462EB">
        <w:rPr>
          <w:rFonts w:ascii="Times New Roman" w:hAnsi="Times New Roman" w:cs="Times New Roman"/>
          <w:sz w:val="26"/>
          <w:szCs w:val="26"/>
        </w:rPr>
        <w:t>Руководствуясь Жилищным кодексом Российской Федерации,  Федеральным законом №131-ФЗ от 06.10.2003 «Об общих принципах организации местного самоуправления в Российской Федерации»,</w:t>
      </w:r>
      <w:r w:rsidRPr="001462EB">
        <w:rPr>
          <w:rFonts w:ascii="Times New Roman" w:hAnsi="Times New Roman" w:cs="Times New Roman"/>
          <w:b/>
          <w:sz w:val="26"/>
          <w:szCs w:val="26"/>
        </w:rPr>
        <w:t xml:space="preserve"> </w:t>
      </w:r>
      <w:r w:rsidRPr="001462EB">
        <w:rPr>
          <w:rFonts w:ascii="Times New Roman" w:hAnsi="Times New Roman" w:cs="Times New Roman"/>
          <w:sz w:val="26"/>
          <w:szCs w:val="26"/>
        </w:rPr>
        <w:t>Федеральным</w:t>
      </w:r>
      <w:r w:rsidR="003D58AC" w:rsidRPr="001462EB">
        <w:rPr>
          <w:rFonts w:ascii="Times New Roman" w:hAnsi="Times New Roman" w:cs="Times New Roman"/>
          <w:sz w:val="26"/>
          <w:szCs w:val="26"/>
        </w:rPr>
        <w:t xml:space="preserve"> законом № 210-ФЗ от 27.07.2010</w:t>
      </w:r>
      <w:r w:rsidRPr="001462EB">
        <w:rPr>
          <w:rFonts w:ascii="Times New Roman" w:hAnsi="Times New Roman" w:cs="Times New Roman"/>
          <w:sz w:val="26"/>
          <w:szCs w:val="26"/>
        </w:rPr>
        <w:t xml:space="preserve"> «Об организации предоставления государственных и муниципальных услуг», постановлением Правительства Оренбургской области от 15</w:t>
      </w:r>
      <w:r w:rsidR="003D58AC" w:rsidRPr="001462EB">
        <w:rPr>
          <w:rFonts w:ascii="Times New Roman" w:hAnsi="Times New Roman" w:cs="Times New Roman"/>
          <w:sz w:val="26"/>
          <w:szCs w:val="26"/>
        </w:rPr>
        <w:t xml:space="preserve">.07.2016 № 525-п «О переводе в </w:t>
      </w:r>
      <w:r w:rsidRPr="001462EB">
        <w:rPr>
          <w:rFonts w:ascii="Times New Roman" w:hAnsi="Times New Roman" w:cs="Times New Roman"/>
          <w:sz w:val="26"/>
          <w:szCs w:val="26"/>
        </w:rPr>
        <w:t>электронный вид государственных услуг и типовых муниципальных услуг, предоставляемых в Оренбургской области» и Уставом муниципального образования Светлый сельсовет Сакмарского</w:t>
      </w:r>
      <w:proofErr w:type="gramEnd"/>
      <w:r w:rsidRPr="001462EB">
        <w:rPr>
          <w:rFonts w:ascii="Times New Roman" w:hAnsi="Times New Roman" w:cs="Times New Roman"/>
          <w:sz w:val="26"/>
          <w:szCs w:val="26"/>
        </w:rPr>
        <w:t xml:space="preserve"> района Оренбургской области ПОСТАНОВЛЯЮ:</w:t>
      </w:r>
    </w:p>
    <w:p w:rsidR="00082243" w:rsidRPr="001462EB" w:rsidRDefault="00082243" w:rsidP="00082243">
      <w:pPr>
        <w:pStyle w:val="ad"/>
        <w:widowControl w:val="0"/>
        <w:numPr>
          <w:ilvl w:val="0"/>
          <w:numId w:val="1"/>
        </w:numPr>
        <w:autoSpaceDE w:val="0"/>
        <w:autoSpaceDN w:val="0"/>
        <w:spacing w:after="0" w:line="240" w:lineRule="auto"/>
        <w:ind w:left="0" w:firstLine="709"/>
        <w:jc w:val="both"/>
        <w:rPr>
          <w:rFonts w:ascii="Times New Roman" w:eastAsia="SimSun" w:hAnsi="Times New Roman" w:cs="Mangal"/>
          <w:kern w:val="1"/>
          <w:sz w:val="26"/>
          <w:szCs w:val="26"/>
          <w:lang w:eastAsia="hi-IN" w:bidi="hi-IN"/>
        </w:rPr>
      </w:pPr>
      <w:r w:rsidRPr="001462EB">
        <w:rPr>
          <w:rFonts w:ascii="Times New Roman" w:eastAsia="SimSun" w:hAnsi="Times New Roman" w:cs="Mangal"/>
          <w:kern w:val="1"/>
          <w:sz w:val="26"/>
          <w:szCs w:val="26"/>
          <w:lang w:eastAsia="hi-IN" w:bidi="hi-IN"/>
        </w:rPr>
        <w:t xml:space="preserve">Утвердить административный регламент предоставления муниципальной услуги </w:t>
      </w:r>
      <w:r w:rsidRPr="001462EB">
        <w:rPr>
          <w:rFonts w:ascii="Times New Roman" w:hAnsi="Times New Roman" w:cs="Times New Roman"/>
          <w:sz w:val="26"/>
          <w:szCs w:val="26"/>
        </w:rPr>
        <w:t xml:space="preserve">«Выдача, продление, переоформление разрешения на право организации розничного рынка», </w:t>
      </w:r>
      <w:r w:rsidRPr="001462EB">
        <w:rPr>
          <w:rFonts w:ascii="Times New Roman" w:eastAsia="SimSun" w:hAnsi="Times New Roman" w:cs="Mangal"/>
          <w:kern w:val="1"/>
          <w:sz w:val="26"/>
          <w:szCs w:val="26"/>
          <w:lang w:eastAsia="hi-IN" w:bidi="hi-IN"/>
        </w:rPr>
        <w:t>согласно приложению к настоящему постановлению.</w:t>
      </w:r>
    </w:p>
    <w:p w:rsidR="00082243" w:rsidRPr="001462EB" w:rsidRDefault="00082243" w:rsidP="00082243">
      <w:pPr>
        <w:pStyle w:val="ad"/>
        <w:widowControl w:val="0"/>
        <w:numPr>
          <w:ilvl w:val="0"/>
          <w:numId w:val="1"/>
        </w:numPr>
        <w:autoSpaceDE w:val="0"/>
        <w:autoSpaceDN w:val="0"/>
        <w:spacing w:after="0" w:line="240" w:lineRule="auto"/>
        <w:ind w:left="0" w:firstLine="709"/>
        <w:jc w:val="both"/>
        <w:rPr>
          <w:rFonts w:ascii="Times New Roman" w:hAnsi="Times New Roman" w:cs="Times New Roman"/>
          <w:sz w:val="26"/>
          <w:szCs w:val="26"/>
        </w:rPr>
      </w:pPr>
      <w:r w:rsidRPr="001462EB">
        <w:rPr>
          <w:rFonts w:ascii="Times New Roman" w:hAnsi="Times New Roman" w:cs="Times New Roman"/>
          <w:sz w:val="26"/>
          <w:szCs w:val="26"/>
        </w:rPr>
        <w:t xml:space="preserve">Признать утратившими силу постановление администрации муниципального образования Светлый сельсовет Сакмарского района Оренбургской области от </w:t>
      </w:r>
      <w:r w:rsidR="0052684B" w:rsidRPr="001462EB">
        <w:rPr>
          <w:rFonts w:ascii="Times New Roman" w:hAnsi="Times New Roman" w:cs="Times New Roman"/>
          <w:sz w:val="26"/>
          <w:szCs w:val="26"/>
        </w:rPr>
        <w:t>10.08.2018</w:t>
      </w:r>
      <w:r w:rsidRPr="001462EB">
        <w:rPr>
          <w:rFonts w:ascii="Times New Roman" w:hAnsi="Times New Roman" w:cs="Times New Roman"/>
          <w:sz w:val="26"/>
          <w:szCs w:val="26"/>
        </w:rPr>
        <w:t xml:space="preserve"> № </w:t>
      </w:r>
      <w:r w:rsidR="0052684B" w:rsidRPr="001462EB">
        <w:rPr>
          <w:rFonts w:ascii="Times New Roman" w:hAnsi="Times New Roman" w:cs="Times New Roman"/>
          <w:sz w:val="26"/>
          <w:szCs w:val="26"/>
        </w:rPr>
        <w:t>83</w:t>
      </w:r>
      <w:r w:rsidRPr="001462EB">
        <w:rPr>
          <w:rFonts w:ascii="Times New Roman" w:hAnsi="Times New Roman" w:cs="Times New Roman"/>
          <w:sz w:val="26"/>
          <w:szCs w:val="26"/>
        </w:rPr>
        <w:t>-п «Об утверждении административного регламента предоставления муниципальной услуги «Выдача, продление, переоформление разрешения на право организации розничного рынка»</w:t>
      </w:r>
    </w:p>
    <w:p w:rsidR="00082243" w:rsidRPr="00B45263" w:rsidRDefault="0044203B" w:rsidP="00082243">
      <w:pPr>
        <w:tabs>
          <w:tab w:val="left" w:pos="4680"/>
        </w:tabs>
        <w:suppressAutoHyphens/>
        <w:spacing w:after="0" w:line="240" w:lineRule="auto"/>
        <w:ind w:firstLine="709"/>
        <w:jc w:val="both"/>
        <w:rPr>
          <w:rFonts w:ascii="Times New Roman" w:eastAsia="SimSun" w:hAnsi="Times New Roman" w:cs="Mangal"/>
          <w:kern w:val="1"/>
          <w:sz w:val="26"/>
          <w:szCs w:val="26"/>
          <w:lang w:eastAsia="hi-IN" w:bidi="hi-IN"/>
        </w:rPr>
      </w:pPr>
      <w:r w:rsidRPr="001462EB">
        <w:rPr>
          <w:rFonts w:ascii="Times New Roman" w:eastAsia="Calibri" w:hAnsi="Times New Roman" w:cs="Times New Roman"/>
          <w:sz w:val="26"/>
          <w:szCs w:val="26"/>
        </w:rPr>
        <w:t>3</w:t>
      </w:r>
      <w:r w:rsidR="00082243" w:rsidRPr="001462EB">
        <w:rPr>
          <w:rFonts w:ascii="Times New Roman" w:eastAsia="Calibri" w:hAnsi="Times New Roman" w:cs="Times New Roman"/>
          <w:sz w:val="26"/>
          <w:szCs w:val="26"/>
        </w:rPr>
        <w:t xml:space="preserve">. </w:t>
      </w:r>
      <w:proofErr w:type="gramStart"/>
      <w:r w:rsidR="00082243" w:rsidRPr="001462EB">
        <w:rPr>
          <w:rFonts w:ascii="Times New Roman" w:eastAsia="Calibri" w:hAnsi="Times New Roman" w:cs="Times New Roman"/>
          <w:sz w:val="26"/>
          <w:szCs w:val="26"/>
        </w:rPr>
        <w:t>Разместить</w:t>
      </w:r>
      <w:proofErr w:type="gramEnd"/>
      <w:r w:rsidR="00082243" w:rsidRPr="001462EB">
        <w:rPr>
          <w:rFonts w:ascii="Times New Roman" w:eastAsia="Calibri" w:hAnsi="Times New Roman" w:cs="Times New Roman"/>
          <w:sz w:val="26"/>
          <w:szCs w:val="26"/>
        </w:rPr>
        <w:t xml:space="preserve"> данное постановление на официальном сайте муниципального образования: </w:t>
      </w:r>
      <w:proofErr w:type="spellStart"/>
      <w:r w:rsidR="00B45263">
        <w:rPr>
          <w:rFonts w:ascii="Times New Roman" w:eastAsia="Calibri" w:hAnsi="Times New Roman" w:cs="Times New Roman"/>
          <w:sz w:val="26"/>
          <w:szCs w:val="26"/>
        </w:rPr>
        <w:t>светлый-с-с.рф</w:t>
      </w:r>
      <w:proofErr w:type="spellEnd"/>
      <w:r w:rsidR="00B45263">
        <w:rPr>
          <w:rFonts w:ascii="Times New Roman" w:eastAsia="Calibri" w:hAnsi="Times New Roman" w:cs="Times New Roman"/>
          <w:sz w:val="26"/>
          <w:szCs w:val="26"/>
        </w:rPr>
        <w:t>.</w:t>
      </w:r>
    </w:p>
    <w:p w:rsidR="00082243" w:rsidRPr="001462EB" w:rsidRDefault="0044203B" w:rsidP="0044203B">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62EB">
        <w:rPr>
          <w:rFonts w:ascii="Times New Roman" w:eastAsia="Calibri" w:hAnsi="Times New Roman" w:cs="Times New Roman"/>
          <w:sz w:val="26"/>
          <w:szCs w:val="26"/>
        </w:rPr>
        <w:t>4</w:t>
      </w:r>
      <w:r w:rsidR="00082243" w:rsidRPr="001462EB">
        <w:rPr>
          <w:rFonts w:ascii="Times New Roman" w:eastAsia="Calibri" w:hAnsi="Times New Roman" w:cs="Times New Roman"/>
          <w:sz w:val="26"/>
          <w:szCs w:val="26"/>
        </w:rPr>
        <w:t>. Контроль исполнения настоящего постановления оставляю за собой.</w:t>
      </w:r>
    </w:p>
    <w:p w:rsidR="00082243" w:rsidRPr="001462EB" w:rsidRDefault="0044203B" w:rsidP="0044203B">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62EB">
        <w:rPr>
          <w:rFonts w:ascii="Times New Roman" w:eastAsia="Calibri" w:hAnsi="Times New Roman" w:cs="Times New Roman"/>
          <w:sz w:val="26"/>
          <w:szCs w:val="26"/>
        </w:rPr>
        <w:t>5.</w:t>
      </w:r>
      <w:r w:rsidR="00082243" w:rsidRPr="001462EB">
        <w:rPr>
          <w:rFonts w:ascii="Times New Roman" w:eastAsia="Calibri" w:hAnsi="Times New Roman" w:cs="Times New Roman"/>
          <w:sz w:val="26"/>
          <w:szCs w:val="26"/>
        </w:rPr>
        <w:t xml:space="preserve"> Постановление вступает в силу после его обнародования.</w:t>
      </w:r>
    </w:p>
    <w:p w:rsidR="00082243" w:rsidRPr="001462EB" w:rsidRDefault="00082243" w:rsidP="00082243">
      <w:pPr>
        <w:autoSpaceDE w:val="0"/>
        <w:autoSpaceDN w:val="0"/>
        <w:adjustRightInd w:val="0"/>
        <w:spacing w:after="0" w:line="240" w:lineRule="auto"/>
        <w:jc w:val="both"/>
        <w:rPr>
          <w:rFonts w:ascii="Times New Roman" w:eastAsia="Calibri" w:hAnsi="Times New Roman" w:cs="Times New Roman"/>
          <w:sz w:val="26"/>
          <w:szCs w:val="26"/>
        </w:rPr>
      </w:pPr>
    </w:p>
    <w:p w:rsidR="00082243" w:rsidRPr="003C5DED" w:rsidRDefault="00082243" w:rsidP="00082243">
      <w:pPr>
        <w:autoSpaceDE w:val="0"/>
        <w:autoSpaceDN w:val="0"/>
        <w:adjustRightInd w:val="0"/>
        <w:spacing w:after="0" w:line="240" w:lineRule="auto"/>
        <w:jc w:val="both"/>
        <w:rPr>
          <w:rFonts w:ascii="Times New Roman" w:eastAsia="Calibri" w:hAnsi="Times New Roman" w:cs="Times New Roman"/>
          <w:sz w:val="28"/>
          <w:szCs w:val="28"/>
        </w:rPr>
      </w:pPr>
    </w:p>
    <w:p w:rsidR="0052684B" w:rsidRDefault="0052684B" w:rsidP="0052684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52684B" w:rsidRDefault="0052684B" w:rsidP="0052684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Светлый сельсовет                                                                          Н.И. Бочкарев</w:t>
      </w:r>
    </w:p>
    <w:p w:rsidR="00082243" w:rsidRPr="003C5DED" w:rsidRDefault="00082243" w:rsidP="00082243">
      <w:pPr>
        <w:suppressAutoHyphens/>
        <w:spacing w:after="0" w:line="240" w:lineRule="auto"/>
        <w:jc w:val="both"/>
        <w:rPr>
          <w:rFonts w:ascii="Times New Roman" w:eastAsia="SimSun" w:hAnsi="Times New Roman" w:cs="Times New Roman"/>
          <w:kern w:val="1"/>
          <w:sz w:val="28"/>
          <w:szCs w:val="28"/>
          <w:lang w:eastAsia="hi-IN" w:bidi="hi-IN"/>
        </w:rPr>
      </w:pPr>
    </w:p>
    <w:p w:rsidR="00082243" w:rsidRPr="003C5DED" w:rsidRDefault="00374DC9" w:rsidP="00082243">
      <w:pPr>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Разослано: в дело,</w:t>
      </w:r>
      <w:r w:rsidR="00082243" w:rsidRPr="003C5DED">
        <w:rPr>
          <w:rFonts w:ascii="Times New Roman" w:eastAsia="SimSun" w:hAnsi="Times New Roman" w:cs="Times New Roman"/>
          <w:kern w:val="1"/>
          <w:sz w:val="24"/>
          <w:szCs w:val="24"/>
          <w:lang w:eastAsia="hi-IN" w:bidi="hi-IN"/>
        </w:rPr>
        <w:t xml:space="preserve"> прокуратуре.</w:t>
      </w:r>
    </w:p>
    <w:p w:rsidR="00082243" w:rsidRPr="003C5DED" w:rsidRDefault="00082243" w:rsidP="00082243">
      <w:pPr>
        <w:spacing w:after="0" w:line="240" w:lineRule="auto"/>
        <w:jc w:val="right"/>
        <w:rPr>
          <w:rFonts w:ascii="Times New Roman" w:hAnsi="Times New Roman" w:cs="Times New Roman"/>
          <w:sz w:val="24"/>
          <w:szCs w:val="24"/>
        </w:rPr>
      </w:pPr>
    </w:p>
    <w:p w:rsidR="00082243" w:rsidRPr="003C5DED" w:rsidRDefault="00082243" w:rsidP="00082243">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Приложение</w:t>
      </w:r>
    </w:p>
    <w:p w:rsidR="00082243" w:rsidRPr="003C5DED" w:rsidRDefault="00082243" w:rsidP="00082243">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 xml:space="preserve">к постановлению администрации </w:t>
      </w:r>
    </w:p>
    <w:p w:rsidR="00082243" w:rsidRPr="003C5DED" w:rsidRDefault="00082243" w:rsidP="00082243">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муниципального образования</w:t>
      </w:r>
    </w:p>
    <w:p w:rsidR="00082243" w:rsidRPr="003C5DED" w:rsidRDefault="00082243" w:rsidP="00082243">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 xml:space="preserve">Светлый сельсовет  Сакмарского района </w:t>
      </w:r>
    </w:p>
    <w:p w:rsidR="00082243" w:rsidRDefault="00082243" w:rsidP="00082243">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Оренбургской области</w:t>
      </w:r>
    </w:p>
    <w:p w:rsidR="0052684B" w:rsidRPr="003C5DED" w:rsidRDefault="001462EB" w:rsidP="000822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06.02.2020 № 8</w:t>
      </w:r>
      <w:r w:rsidR="0052684B">
        <w:rPr>
          <w:rFonts w:ascii="Times New Roman" w:hAnsi="Times New Roman" w:cs="Times New Roman"/>
          <w:sz w:val="24"/>
          <w:szCs w:val="24"/>
        </w:rPr>
        <w:t>-п</w:t>
      </w:r>
    </w:p>
    <w:p w:rsidR="0052684B" w:rsidRDefault="0052684B" w:rsidP="0052684B">
      <w:pPr>
        <w:pStyle w:val="ConsPlusNormal"/>
        <w:ind w:left="5812"/>
        <w:jc w:val="both"/>
        <w:rPr>
          <w:rFonts w:ascii="Times New Roman" w:hAnsi="Times New Roman" w:cs="Times New Roman"/>
          <w:sz w:val="28"/>
          <w:szCs w:val="28"/>
        </w:rPr>
      </w:pPr>
      <w:r>
        <w:rPr>
          <w:rFonts w:ascii="Times New Roman" w:hAnsi="Times New Roman" w:cs="Times New Roman"/>
          <w:sz w:val="28"/>
          <w:szCs w:val="28"/>
        </w:rPr>
        <w:t xml:space="preserve">                                                                                                                                                                                                                                                                                                                                                                                                                                                                                                                                                                                                                                          </w:t>
      </w:r>
    </w:p>
    <w:p w:rsidR="0052684B" w:rsidRDefault="0052684B" w:rsidP="0052684B">
      <w:pPr>
        <w:pStyle w:val="ConsPlusNormal"/>
        <w:ind w:left="5812"/>
        <w:jc w:val="both"/>
        <w:rPr>
          <w:rFonts w:ascii="Times New Roman" w:hAnsi="Times New Roman" w:cs="Times New Roman"/>
          <w:sz w:val="28"/>
          <w:szCs w:val="28"/>
        </w:rPr>
      </w:pPr>
    </w:p>
    <w:p w:rsidR="0052684B" w:rsidRPr="00C6694A" w:rsidRDefault="0052684B" w:rsidP="0052684B">
      <w:pPr>
        <w:pStyle w:val="ConsPlusNormal"/>
        <w:jc w:val="center"/>
        <w:rPr>
          <w:rFonts w:ascii="Times New Roman" w:hAnsi="Times New Roman" w:cs="Times New Roman"/>
          <w:b/>
          <w:bCs/>
          <w:sz w:val="16"/>
          <w:szCs w:val="16"/>
        </w:rPr>
      </w:pPr>
      <w:bookmarkStart w:id="0" w:name="Par35"/>
      <w:bookmarkEnd w:id="0"/>
    </w:p>
    <w:p w:rsidR="0052684B" w:rsidRPr="00BC4622" w:rsidRDefault="0052684B" w:rsidP="0052684B">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Административный регламент </w:t>
      </w:r>
    </w:p>
    <w:p w:rsidR="0052684B" w:rsidRDefault="0052684B" w:rsidP="00526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w:t>
      </w:r>
      <w:r w:rsidRPr="00BC4622">
        <w:rPr>
          <w:rFonts w:ascii="Times New Roman" w:hAnsi="Times New Roman" w:cs="Times New Roman"/>
          <w:b/>
          <w:bCs/>
          <w:sz w:val="28"/>
          <w:szCs w:val="28"/>
        </w:rPr>
        <w:t>редоставления</w:t>
      </w:r>
      <w:r>
        <w:rPr>
          <w:rFonts w:ascii="Times New Roman" w:hAnsi="Times New Roman" w:cs="Times New Roman"/>
          <w:b/>
          <w:bCs/>
          <w:sz w:val="28"/>
          <w:szCs w:val="28"/>
        </w:rPr>
        <w:t xml:space="preserve"> типовой</w:t>
      </w:r>
      <w:r w:rsidRPr="00BC4622">
        <w:rPr>
          <w:rFonts w:ascii="Times New Roman" w:hAnsi="Times New Roman" w:cs="Times New Roman"/>
          <w:b/>
          <w:bCs/>
          <w:sz w:val="28"/>
          <w:szCs w:val="28"/>
        </w:rPr>
        <w:t xml:space="preserve"> муниципальной услуги</w:t>
      </w:r>
    </w:p>
    <w:p w:rsidR="0052684B" w:rsidRPr="00BC4622" w:rsidRDefault="0052684B" w:rsidP="0052684B">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 «Выдача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52684B" w:rsidRPr="00C6694A" w:rsidRDefault="0052684B" w:rsidP="0052684B">
      <w:pPr>
        <w:pStyle w:val="ConsPlusNormal"/>
        <w:jc w:val="center"/>
        <w:rPr>
          <w:rFonts w:ascii="Times New Roman" w:hAnsi="Times New Roman" w:cs="Times New Roman"/>
          <w:b/>
          <w:bCs/>
          <w:sz w:val="16"/>
          <w:szCs w:val="16"/>
        </w:rPr>
      </w:pPr>
    </w:p>
    <w:p w:rsidR="0052684B" w:rsidRPr="00BC4622" w:rsidRDefault="0052684B" w:rsidP="0052684B">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52684B" w:rsidRPr="00BC4622" w:rsidRDefault="0052684B" w:rsidP="0052684B">
      <w:pPr>
        <w:pStyle w:val="ConsPlusNormal"/>
        <w:jc w:val="center"/>
        <w:rPr>
          <w:rFonts w:ascii="Times New Roman" w:hAnsi="Times New Roman" w:cs="Times New Roman"/>
          <w:sz w:val="16"/>
          <w:szCs w:val="16"/>
        </w:rPr>
      </w:pPr>
    </w:p>
    <w:p w:rsidR="0052684B" w:rsidRPr="001462EB" w:rsidRDefault="0052684B" w:rsidP="0052684B">
      <w:pPr>
        <w:pStyle w:val="ConsPlusNormal"/>
        <w:ind w:firstLine="540"/>
        <w:jc w:val="center"/>
        <w:rPr>
          <w:rFonts w:ascii="Times New Roman" w:hAnsi="Times New Roman" w:cs="Times New Roman"/>
          <w:sz w:val="26"/>
          <w:szCs w:val="26"/>
        </w:rPr>
      </w:pPr>
      <w:bookmarkStart w:id="1" w:name="Par44"/>
      <w:bookmarkEnd w:id="1"/>
      <w:r w:rsidRPr="001462EB">
        <w:rPr>
          <w:rFonts w:ascii="Times New Roman" w:hAnsi="Times New Roman" w:cs="Times New Roman"/>
          <w:sz w:val="26"/>
          <w:szCs w:val="26"/>
        </w:rPr>
        <w:t>1.1. Предмет регулирования административного регламента.</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Муниципальная услуга включает </w:t>
      </w:r>
      <w:proofErr w:type="spellStart"/>
      <w:r w:rsidRPr="001462EB">
        <w:rPr>
          <w:rFonts w:ascii="Times New Roman" w:hAnsi="Times New Roman" w:cs="Times New Roman"/>
          <w:sz w:val="26"/>
          <w:szCs w:val="26"/>
        </w:rPr>
        <w:t>подуслуги</w:t>
      </w:r>
      <w:proofErr w:type="spellEnd"/>
      <w:r w:rsidRPr="001462EB">
        <w:rPr>
          <w:rFonts w:ascii="Times New Roman" w:hAnsi="Times New Roman" w:cs="Times New Roman"/>
          <w:sz w:val="26"/>
          <w:szCs w:val="26"/>
        </w:rPr>
        <w:t>:</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выдача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продление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переоформление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выдача копии, дубликата разрешения на право организации розничного рынка.</w:t>
      </w:r>
    </w:p>
    <w:p w:rsidR="0052684B" w:rsidRPr="001462EB" w:rsidRDefault="0052684B" w:rsidP="0052684B">
      <w:pPr>
        <w:pStyle w:val="ConsPlusNormal"/>
        <w:ind w:firstLine="540"/>
        <w:jc w:val="center"/>
        <w:rPr>
          <w:rFonts w:ascii="Times New Roman" w:hAnsi="Times New Roman" w:cs="Times New Roman"/>
          <w:sz w:val="26"/>
          <w:szCs w:val="26"/>
        </w:rPr>
      </w:pPr>
    </w:p>
    <w:p w:rsidR="0052684B" w:rsidRPr="001462EB" w:rsidRDefault="0052684B" w:rsidP="0052684B">
      <w:pPr>
        <w:pStyle w:val="ConsPlusNormal"/>
        <w:ind w:firstLine="540"/>
        <w:jc w:val="center"/>
        <w:rPr>
          <w:rFonts w:ascii="Times New Roman" w:hAnsi="Times New Roman" w:cs="Times New Roman"/>
          <w:sz w:val="26"/>
          <w:szCs w:val="26"/>
        </w:rPr>
      </w:pPr>
      <w:r w:rsidRPr="001462EB">
        <w:rPr>
          <w:rFonts w:ascii="Times New Roman" w:hAnsi="Times New Roman" w:cs="Times New Roman"/>
          <w:sz w:val="26"/>
          <w:szCs w:val="26"/>
        </w:rPr>
        <w:t>1.2. Круг заявителей</w:t>
      </w:r>
    </w:p>
    <w:p w:rsidR="0052684B" w:rsidRPr="001462EB" w:rsidRDefault="0052684B" w:rsidP="0052684B">
      <w:pPr>
        <w:pStyle w:val="ConsPlusNormal"/>
        <w:ind w:firstLine="540"/>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2" w:name="Par52"/>
      <w:bookmarkEnd w:id="2"/>
      <w:r w:rsidRPr="001462EB">
        <w:rPr>
          <w:rFonts w:ascii="Times New Roman" w:hAnsi="Times New Roman" w:cs="Times New Roman"/>
          <w:sz w:val="26"/>
          <w:szCs w:val="26"/>
        </w:rPr>
        <w:t xml:space="preserve">1.3. Требования к порядку информирования о предоставлении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муниципальной услуги</w:t>
      </w:r>
    </w:p>
    <w:p w:rsidR="0052684B" w:rsidRPr="001462EB" w:rsidRDefault="0052684B" w:rsidP="0052684B">
      <w:pPr>
        <w:pStyle w:val="ConsPlusNormal"/>
        <w:jc w:val="center"/>
        <w:outlineLvl w:val="2"/>
        <w:rPr>
          <w:rFonts w:ascii="Times New Roman" w:hAnsi="Times New Roman" w:cs="Times New Roman"/>
          <w:sz w:val="26"/>
          <w:szCs w:val="26"/>
        </w:rPr>
      </w:pPr>
    </w:p>
    <w:p w:rsidR="0052684B" w:rsidRPr="001462EB" w:rsidRDefault="0052684B" w:rsidP="005268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8" w:history="1">
        <w:r w:rsidRPr="001462EB">
          <w:rPr>
            <w:rStyle w:val="a7"/>
            <w:rFonts w:ascii="Times New Roman" w:eastAsia="Times New Roman" w:hAnsi="Times New Roman" w:cs="Times New Roman"/>
            <w:color w:val="auto"/>
            <w:sz w:val="26"/>
            <w:szCs w:val="26"/>
            <w:lang w:val="en-US"/>
          </w:rPr>
          <w:t>www</w:t>
        </w:r>
        <w:r w:rsidRPr="001462EB">
          <w:rPr>
            <w:rStyle w:val="a7"/>
            <w:rFonts w:ascii="Times New Roman" w:eastAsia="Times New Roman" w:hAnsi="Times New Roman" w:cs="Times New Roman"/>
            <w:color w:val="auto"/>
            <w:sz w:val="26"/>
            <w:szCs w:val="26"/>
          </w:rPr>
          <w:t>.</w:t>
        </w:r>
        <w:proofErr w:type="spellStart"/>
        <w:r w:rsidRPr="001462EB">
          <w:rPr>
            <w:rStyle w:val="a7"/>
            <w:rFonts w:ascii="Times New Roman" w:eastAsia="Times New Roman" w:hAnsi="Times New Roman" w:cs="Times New Roman"/>
            <w:color w:val="auto"/>
            <w:sz w:val="26"/>
            <w:szCs w:val="26"/>
            <w:lang w:val="en-US"/>
          </w:rPr>
          <w:t>gosuslugi</w:t>
        </w:r>
        <w:proofErr w:type="spellEnd"/>
        <w:r w:rsidRPr="001462EB">
          <w:rPr>
            <w:rStyle w:val="a7"/>
            <w:rFonts w:ascii="Times New Roman" w:eastAsia="Times New Roman" w:hAnsi="Times New Roman" w:cs="Times New Roman"/>
            <w:color w:val="auto"/>
            <w:sz w:val="26"/>
            <w:szCs w:val="26"/>
          </w:rPr>
          <w:t>.</w:t>
        </w:r>
        <w:r w:rsidRPr="001462EB">
          <w:rPr>
            <w:rStyle w:val="a7"/>
            <w:rFonts w:ascii="Times New Roman" w:eastAsia="Times New Roman" w:hAnsi="Times New Roman" w:cs="Times New Roman"/>
            <w:color w:val="auto"/>
            <w:sz w:val="26"/>
            <w:szCs w:val="26"/>
            <w:lang w:val="en-US"/>
          </w:rPr>
          <w:t>ru</w:t>
        </w:r>
      </w:hyperlink>
      <w:r w:rsidRPr="001462EB">
        <w:rPr>
          <w:rFonts w:ascii="Times New Roman" w:eastAsia="Times New Roman" w:hAnsi="Times New Roman" w:cs="Times New Roman"/>
          <w:sz w:val="26"/>
          <w:szCs w:val="26"/>
        </w:rPr>
        <w:t>) (далее – Портал);</w:t>
      </w:r>
    </w:p>
    <w:p w:rsidR="0052684B" w:rsidRPr="001462EB" w:rsidRDefault="0052684B" w:rsidP="005268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1462EB">
        <w:rPr>
          <w:rFonts w:ascii="Times New Roman" w:eastAsia="Times New Roman" w:hAnsi="Times New Roman" w:cs="Times New Roman"/>
          <w:sz w:val="26"/>
          <w:szCs w:val="26"/>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w:t>
      </w:r>
      <w:r w:rsidRPr="001462EB">
        <w:rPr>
          <w:rFonts w:ascii="Times New Roman" w:eastAsia="Times New Roman" w:hAnsi="Times New Roman" w:cs="Times New Roman"/>
          <w:sz w:val="26"/>
          <w:szCs w:val="26"/>
        </w:rPr>
        <w:lastRenderedPageBreak/>
        <w:t>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1462EB">
        <w:rPr>
          <w:rFonts w:ascii="Times New Roman" w:eastAsia="Times New Roman" w:hAnsi="Times New Roman" w:cs="Times New Roman"/>
          <w:sz w:val="26"/>
          <w:szCs w:val="26"/>
        </w:rPr>
        <w:t>, а также в электронной форме через Портал.</w:t>
      </w:r>
    </w:p>
    <w:p w:rsidR="0052684B" w:rsidRPr="001462EB" w:rsidRDefault="0052684B" w:rsidP="005268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52684B" w:rsidRPr="001462EB" w:rsidRDefault="0052684B" w:rsidP="005268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52684B" w:rsidRPr="001462EB" w:rsidRDefault="0052684B" w:rsidP="005268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52684B" w:rsidRPr="001462EB" w:rsidRDefault="0052684B" w:rsidP="0052684B">
      <w:pPr>
        <w:pStyle w:val="ConsPlusNormal"/>
        <w:jc w:val="center"/>
        <w:outlineLvl w:val="1"/>
        <w:rPr>
          <w:rFonts w:ascii="Times New Roman" w:hAnsi="Times New Roman" w:cs="Times New Roman"/>
          <w:sz w:val="26"/>
          <w:szCs w:val="26"/>
        </w:rPr>
      </w:pPr>
      <w:bookmarkStart w:id="3" w:name="Par72"/>
      <w:bookmarkEnd w:id="3"/>
      <w:r w:rsidRPr="001462EB">
        <w:rPr>
          <w:rFonts w:ascii="Times New Roman" w:hAnsi="Times New Roman" w:cs="Times New Roman"/>
          <w:sz w:val="26"/>
          <w:szCs w:val="26"/>
        </w:rPr>
        <w:t>II. СТАНДАРТ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4" w:name="Par74"/>
      <w:bookmarkEnd w:id="4"/>
      <w:r w:rsidRPr="001462EB">
        <w:rPr>
          <w:rFonts w:ascii="Times New Roman" w:hAnsi="Times New Roman" w:cs="Times New Roman"/>
          <w:sz w:val="26"/>
          <w:szCs w:val="26"/>
        </w:rPr>
        <w:t>2.1. Наименование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widowControl w:val="0"/>
        <w:autoSpaceDE w:val="0"/>
        <w:autoSpaceDN w:val="0"/>
        <w:adjustRightInd w:val="0"/>
        <w:spacing w:after="0" w:line="240" w:lineRule="auto"/>
        <w:ind w:firstLine="708"/>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Выдача разрешения на право организации розничного рынка.</w:t>
      </w:r>
    </w:p>
    <w:p w:rsidR="0052684B" w:rsidRPr="001462EB" w:rsidRDefault="0052684B" w:rsidP="0052684B">
      <w:pPr>
        <w:widowControl w:val="0"/>
        <w:autoSpaceDE w:val="0"/>
        <w:autoSpaceDN w:val="0"/>
        <w:adjustRightInd w:val="0"/>
        <w:spacing w:after="0" w:line="240" w:lineRule="auto"/>
        <w:ind w:firstLine="708"/>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 xml:space="preserve">Муниципальная услуга включает в себя следующие виды </w:t>
      </w:r>
      <w:proofErr w:type="spellStart"/>
      <w:r w:rsidRPr="001462EB">
        <w:rPr>
          <w:rFonts w:ascii="Times New Roman" w:eastAsia="Times New Roman" w:hAnsi="Times New Roman" w:cs="Times New Roman"/>
          <w:sz w:val="26"/>
          <w:szCs w:val="26"/>
        </w:rPr>
        <w:t>подуслуг</w:t>
      </w:r>
      <w:proofErr w:type="spellEnd"/>
      <w:r w:rsidRPr="001462EB">
        <w:rPr>
          <w:rFonts w:ascii="Times New Roman" w:eastAsia="Times New Roman" w:hAnsi="Times New Roman" w:cs="Times New Roman"/>
          <w:sz w:val="26"/>
          <w:szCs w:val="26"/>
        </w:rPr>
        <w:t>:</w:t>
      </w:r>
    </w:p>
    <w:p w:rsidR="0052684B" w:rsidRPr="001462EB" w:rsidRDefault="0052684B" w:rsidP="0052684B">
      <w:pPr>
        <w:pStyle w:val="ConsPlusNormal"/>
        <w:ind w:firstLine="708"/>
        <w:rPr>
          <w:rFonts w:ascii="Times New Roman" w:hAnsi="Times New Roman" w:cs="Times New Roman"/>
          <w:sz w:val="26"/>
          <w:szCs w:val="26"/>
        </w:rPr>
      </w:pPr>
      <w:r w:rsidRPr="001462EB">
        <w:rPr>
          <w:rFonts w:ascii="Times New Roman" w:hAnsi="Times New Roman" w:cs="Times New Roman"/>
          <w:sz w:val="26"/>
          <w:szCs w:val="26"/>
        </w:rPr>
        <w:t>– выдача разрешения на право организации розничного рынка;</w:t>
      </w:r>
    </w:p>
    <w:p w:rsidR="0052684B" w:rsidRPr="001462EB" w:rsidRDefault="0052684B" w:rsidP="0052684B">
      <w:pPr>
        <w:pStyle w:val="ConsPlusNormal"/>
        <w:ind w:firstLine="708"/>
        <w:rPr>
          <w:rFonts w:ascii="Times New Roman" w:hAnsi="Times New Roman" w:cs="Times New Roman"/>
          <w:sz w:val="26"/>
          <w:szCs w:val="26"/>
        </w:rPr>
      </w:pPr>
      <w:r w:rsidRPr="001462EB">
        <w:rPr>
          <w:rFonts w:ascii="Times New Roman" w:hAnsi="Times New Roman" w:cs="Times New Roman"/>
          <w:sz w:val="26"/>
          <w:szCs w:val="26"/>
        </w:rPr>
        <w:t>– продление разрешения на право организации розничного рынка;</w:t>
      </w:r>
    </w:p>
    <w:p w:rsidR="0052684B" w:rsidRPr="001462EB" w:rsidRDefault="0052684B" w:rsidP="0052684B">
      <w:pPr>
        <w:pStyle w:val="ConsPlusNormal"/>
        <w:ind w:firstLine="708"/>
        <w:rPr>
          <w:rFonts w:ascii="Times New Roman" w:hAnsi="Times New Roman" w:cs="Times New Roman"/>
          <w:sz w:val="26"/>
          <w:szCs w:val="26"/>
        </w:rPr>
      </w:pPr>
      <w:r w:rsidRPr="001462EB">
        <w:rPr>
          <w:rFonts w:ascii="Times New Roman" w:hAnsi="Times New Roman" w:cs="Times New Roman"/>
          <w:sz w:val="26"/>
          <w:szCs w:val="26"/>
        </w:rPr>
        <w:t>– переоформление разрешения на право организации розничного рынка;</w:t>
      </w:r>
    </w:p>
    <w:p w:rsidR="0052684B" w:rsidRPr="001462EB" w:rsidRDefault="0052684B" w:rsidP="0052684B">
      <w:pPr>
        <w:pStyle w:val="ConsPlusNormal"/>
        <w:ind w:firstLine="708"/>
        <w:rPr>
          <w:rFonts w:ascii="Times New Roman" w:hAnsi="Times New Roman" w:cs="Times New Roman"/>
          <w:sz w:val="26"/>
          <w:szCs w:val="26"/>
        </w:rPr>
      </w:pPr>
      <w:r w:rsidRPr="001462EB">
        <w:rPr>
          <w:rFonts w:ascii="Times New Roman" w:hAnsi="Times New Roman" w:cs="Times New Roman"/>
          <w:sz w:val="26"/>
          <w:szCs w:val="26"/>
        </w:rPr>
        <w:t>– выдача копии, дубликата разрешения на право организации розничного рынка.</w:t>
      </w:r>
    </w:p>
    <w:p w:rsidR="0052684B" w:rsidRPr="001462EB" w:rsidRDefault="0052684B" w:rsidP="0052684B">
      <w:pPr>
        <w:pStyle w:val="ConsPlusNormal"/>
        <w:jc w:val="center"/>
        <w:outlineLvl w:val="2"/>
        <w:rPr>
          <w:rFonts w:ascii="Times New Roman" w:hAnsi="Times New Roman" w:cs="Times New Roman"/>
          <w:sz w:val="26"/>
          <w:szCs w:val="26"/>
        </w:rPr>
      </w:pPr>
      <w:bookmarkStart w:id="5" w:name="Par78"/>
      <w:bookmarkEnd w:id="5"/>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2.2. Наименование органа, предоставляющего</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муниципальную услугу</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52684B" w:rsidRPr="001462EB" w:rsidRDefault="0052684B" w:rsidP="0052684B">
      <w:pPr>
        <w:pStyle w:val="ConsPlusNormal"/>
        <w:ind w:firstLine="540"/>
        <w:jc w:val="both"/>
        <w:outlineLvl w:val="0"/>
        <w:rPr>
          <w:rFonts w:ascii="Times New Roman" w:hAnsi="Times New Roman" w:cs="Times New Roman"/>
          <w:sz w:val="26"/>
          <w:szCs w:val="26"/>
        </w:rPr>
      </w:pPr>
      <w:r w:rsidRPr="001462EB">
        <w:rPr>
          <w:rFonts w:ascii="Times New Roman" w:hAnsi="Times New Roman" w:cs="Times New Roman"/>
          <w:sz w:val="26"/>
          <w:szCs w:val="26"/>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52684B" w:rsidRPr="001462EB" w:rsidRDefault="00245FD1" w:rsidP="00245FD1">
      <w:pPr>
        <w:pStyle w:val="ad"/>
        <w:numPr>
          <w:ilvl w:val="0"/>
          <w:numId w:val="3"/>
        </w:numPr>
        <w:spacing w:after="0" w:line="240" w:lineRule="auto"/>
        <w:ind w:left="0" w:firstLine="567"/>
        <w:jc w:val="both"/>
        <w:rPr>
          <w:rFonts w:ascii="Times New Roman" w:eastAsia="Times New Roman" w:hAnsi="Times New Roman" w:cs="Times New Roman"/>
          <w:sz w:val="26"/>
          <w:szCs w:val="26"/>
        </w:rPr>
      </w:pPr>
      <w:r w:rsidRPr="001462EB">
        <w:rPr>
          <w:rFonts w:ascii="Times New Roman" w:eastAsia="Times New Roman" w:hAnsi="Times New Roman" w:cs="Times New Roman"/>
          <w:bCs/>
          <w:color w:val="000000"/>
          <w:sz w:val="26"/>
          <w:szCs w:val="26"/>
        </w:rPr>
        <w:t>Муниципальным бюджетным учреждением Сакмарского района Оренбургской области "Многофункциональный центр по оказанию государственных и муниципальных услуг" (при условии наличия заключенного соглашения о взаимодействии между МФЦ и органом местного управления) в части:</w:t>
      </w:r>
      <w:r w:rsidRPr="001462EB">
        <w:rPr>
          <w:rFonts w:ascii="Times New Roman" w:eastAsia="Times New Roman" w:hAnsi="Times New Roman" w:cs="Times New Roman"/>
          <w:color w:val="000000"/>
          <w:sz w:val="26"/>
          <w:szCs w:val="26"/>
        </w:rPr>
        <w:t xml:space="preserve"> </w:t>
      </w:r>
    </w:p>
    <w:p w:rsidR="0052684B" w:rsidRPr="001462EB" w:rsidRDefault="003D58AC"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приема пакета документов на выдачу (переоформление, продление) разрешения на право организации розничного рынка;</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приёма пакета документов на выдачу копии, дубликата разрешения на право организации розничного рынка; </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 выдачи разрешений на право организации розничного рынка;</w:t>
      </w:r>
    </w:p>
    <w:p w:rsidR="0052684B" w:rsidRPr="001462EB" w:rsidRDefault="003D58AC"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выдачи копии, дубликата разрешения на право организации розничного рынка.</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 xml:space="preserve">3) Управлением </w:t>
      </w:r>
      <w:r w:rsidRPr="001462EB">
        <w:rPr>
          <w:rFonts w:ascii="Times New Roman" w:eastAsia="Times New Roman" w:hAnsi="Times New Roman" w:cs="Times New Roman"/>
          <w:sz w:val="26"/>
          <w:szCs w:val="26"/>
        </w:rPr>
        <w:t>Федеральной налоговой службы по Оренбургской области – в части получения выписки из Единого государственного реестра юридических лиц.</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6" w:name="Par87"/>
      <w:bookmarkEnd w:id="6"/>
      <w:r w:rsidRPr="001462EB">
        <w:rPr>
          <w:rFonts w:ascii="Times New Roman" w:hAnsi="Times New Roman" w:cs="Times New Roman"/>
          <w:sz w:val="26"/>
          <w:szCs w:val="26"/>
        </w:rPr>
        <w:t>2.3. Результат предоставления муниципальной услуги</w:t>
      </w:r>
    </w:p>
    <w:p w:rsidR="0052684B" w:rsidRPr="001462EB" w:rsidRDefault="0052684B" w:rsidP="0052684B">
      <w:pPr>
        <w:pStyle w:val="ConsPlusNormal"/>
        <w:jc w:val="center"/>
        <w:outlineLvl w:val="2"/>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Результатами предоставления муниципальной услуги являются: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1) выдача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 отказ в выдаче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 продление разрешения на право организации розничного рынка;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4) </w:t>
      </w:r>
      <w:r w:rsidR="0052684B" w:rsidRPr="001462EB">
        <w:rPr>
          <w:rFonts w:ascii="Times New Roman" w:hAnsi="Times New Roman" w:cs="Times New Roman"/>
          <w:sz w:val="26"/>
          <w:szCs w:val="26"/>
        </w:rPr>
        <w:t>отказ в продлении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5) переоформление разрешения на право организации розничного рынка;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6) </w:t>
      </w:r>
      <w:r w:rsidR="0052684B" w:rsidRPr="001462EB">
        <w:rPr>
          <w:rFonts w:ascii="Times New Roman" w:hAnsi="Times New Roman" w:cs="Times New Roman"/>
          <w:sz w:val="26"/>
          <w:szCs w:val="26"/>
        </w:rPr>
        <w:t>отказ в переоформлении разрешения на право организации розничного рынка;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7) </w:t>
      </w:r>
      <w:r w:rsidR="0052684B" w:rsidRPr="001462EB">
        <w:rPr>
          <w:rFonts w:ascii="Times New Roman" w:hAnsi="Times New Roman" w:cs="Times New Roman"/>
          <w:sz w:val="26"/>
          <w:szCs w:val="26"/>
        </w:rPr>
        <w:t>выдача копии, дубликата разрешения на право организации розничного рынка;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8) </w:t>
      </w:r>
      <w:r w:rsidR="0052684B" w:rsidRPr="001462EB">
        <w:rPr>
          <w:rFonts w:ascii="Times New Roman" w:hAnsi="Times New Roman" w:cs="Times New Roman"/>
          <w:sz w:val="26"/>
          <w:szCs w:val="26"/>
        </w:rPr>
        <w:t>отказ в выдаче копии, дубликата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Заявителю в качестве результата предоставления муниципальной услуги обеспечивается по его выбору возможность получения:</w:t>
      </w:r>
    </w:p>
    <w:p w:rsidR="0052684B" w:rsidRPr="001462EB" w:rsidRDefault="0052684B" w:rsidP="003D58AC">
      <w:pPr>
        <w:pStyle w:val="ConsPlusNormal"/>
        <w:numPr>
          <w:ilvl w:val="0"/>
          <w:numId w:val="2"/>
        </w:numPr>
        <w:jc w:val="both"/>
        <w:rPr>
          <w:rFonts w:ascii="Times New Roman" w:hAnsi="Times New Roman" w:cs="Times New Roman"/>
          <w:sz w:val="26"/>
          <w:szCs w:val="26"/>
        </w:rPr>
      </w:pPr>
      <w:r w:rsidRPr="001462EB">
        <w:rPr>
          <w:rFonts w:ascii="Times New Roman" w:hAnsi="Times New Roman" w:cs="Times New Roman"/>
          <w:sz w:val="26"/>
          <w:szCs w:val="26"/>
        </w:rPr>
        <w:t>В случае подачи заявления в электронной форме через Портал:</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 </w:t>
      </w:r>
      <w:r w:rsidR="0052684B" w:rsidRPr="001462EB">
        <w:rPr>
          <w:rFonts w:ascii="Times New Roman" w:hAnsi="Times New Roman" w:cs="Times New Roman"/>
          <w:sz w:val="26"/>
          <w:szCs w:val="26"/>
        </w:rPr>
        <w:t>В случае подачи заявления через МФЦ (при наличии Соглашения):</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 </w:t>
      </w:r>
      <w:r w:rsidR="0052684B" w:rsidRPr="001462EB">
        <w:rPr>
          <w:rFonts w:ascii="Times New Roman" w:hAnsi="Times New Roman" w:cs="Times New Roman"/>
          <w:sz w:val="26"/>
          <w:szCs w:val="26"/>
        </w:rPr>
        <w:t>В случае подачи заявления лично в орган (организацию):</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документа на бумажном носителе, подтверждающего содержание электронного документа, непосредственно в органе (организации).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7" w:name="Par98"/>
      <w:bookmarkEnd w:id="7"/>
      <w:r w:rsidRPr="001462EB">
        <w:rPr>
          <w:rFonts w:ascii="Times New Roman" w:hAnsi="Times New Roman" w:cs="Times New Roman"/>
          <w:sz w:val="26"/>
          <w:szCs w:val="26"/>
        </w:rPr>
        <w:t>2.4. Сроки предоставления муниципальной услуги и выдачи (направления) документов, являющихся</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результатом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Сроки предоставления муниципальной услуги составляют:</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 xml:space="preserve">1) </w:t>
      </w:r>
      <w:r w:rsidR="0052684B" w:rsidRPr="001462EB">
        <w:rPr>
          <w:rFonts w:ascii="Times New Roman" w:hAnsi="Times New Roman" w:cs="Times New Roman"/>
          <w:sz w:val="26"/>
          <w:szCs w:val="26"/>
        </w:rPr>
        <w:t>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 </w:t>
      </w:r>
      <w:r w:rsidR="0052684B" w:rsidRPr="001462EB">
        <w:rPr>
          <w:rFonts w:ascii="Times New Roman" w:hAnsi="Times New Roman" w:cs="Times New Roman"/>
          <w:sz w:val="26"/>
          <w:szCs w:val="26"/>
        </w:rPr>
        <w:t>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52684B" w:rsidRPr="001462EB" w:rsidRDefault="003D58AC" w:rsidP="0052684B">
      <w:pPr>
        <w:pStyle w:val="ConsPlusNormal"/>
        <w:ind w:firstLine="540"/>
        <w:jc w:val="both"/>
        <w:rPr>
          <w:rFonts w:ascii="Times New Roman" w:hAnsi="Times New Roman" w:cs="Times New Roman"/>
          <w:sz w:val="26"/>
          <w:szCs w:val="26"/>
        </w:rPr>
      </w:pPr>
      <w:proofErr w:type="gramStart"/>
      <w:r w:rsidRPr="001462EB">
        <w:rPr>
          <w:rFonts w:ascii="Times New Roman" w:hAnsi="Times New Roman" w:cs="Times New Roman"/>
          <w:sz w:val="26"/>
          <w:szCs w:val="26"/>
        </w:rPr>
        <w:t xml:space="preserve">3) </w:t>
      </w:r>
      <w:r w:rsidR="0052684B" w:rsidRPr="001462EB">
        <w:rPr>
          <w:rFonts w:ascii="Times New Roman" w:hAnsi="Times New Roman" w:cs="Times New Roman"/>
          <w:sz w:val="26"/>
          <w:szCs w:val="26"/>
        </w:rPr>
        <w:t>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roofErr w:type="gramEnd"/>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52684B" w:rsidRPr="001462EB" w:rsidRDefault="0052684B" w:rsidP="0052684B">
      <w:pPr>
        <w:pStyle w:val="ConsPlusNormal"/>
        <w:outlineLvl w:val="2"/>
        <w:rPr>
          <w:rFonts w:ascii="Times New Roman" w:hAnsi="Times New Roman" w:cs="Times New Roman"/>
          <w:sz w:val="26"/>
          <w:szCs w:val="26"/>
        </w:rPr>
      </w:pPr>
      <w:bookmarkStart w:id="8" w:name="Par110"/>
      <w:bookmarkEnd w:id="8"/>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 xml:space="preserve">2.5. Перечень нормативных правовых актов, регулирующих отношения, возникающие в связи с предоставлением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муниципальной услуги</w:t>
      </w:r>
    </w:p>
    <w:p w:rsidR="0052684B" w:rsidRPr="001462EB" w:rsidRDefault="0052684B" w:rsidP="0052684B">
      <w:pPr>
        <w:pStyle w:val="ConsPlusNormal"/>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color w:val="FF0000"/>
          <w:sz w:val="26"/>
          <w:szCs w:val="26"/>
        </w:rPr>
      </w:pPr>
    </w:p>
    <w:p w:rsidR="0052684B" w:rsidRPr="001462EB" w:rsidRDefault="0052684B" w:rsidP="0052684B">
      <w:pPr>
        <w:tabs>
          <w:tab w:val="left" w:pos="182"/>
          <w:tab w:val="left" w:pos="993"/>
        </w:tabs>
        <w:spacing w:line="240" w:lineRule="auto"/>
        <w:ind w:right="-1" w:firstLine="709"/>
        <w:jc w:val="both"/>
        <w:rPr>
          <w:sz w:val="26"/>
          <w:szCs w:val="26"/>
        </w:rPr>
      </w:pPr>
      <w:bookmarkStart w:id="9" w:name="Par140"/>
      <w:bookmarkEnd w:id="9"/>
      <w:r w:rsidRPr="001462EB">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r w:rsidRPr="001462EB">
        <w:rPr>
          <w:sz w:val="26"/>
          <w:szCs w:val="26"/>
        </w:rPr>
        <w:t>.</w:t>
      </w:r>
    </w:p>
    <w:p w:rsidR="0052684B" w:rsidRPr="001462EB" w:rsidRDefault="0052684B" w:rsidP="0052684B">
      <w:pPr>
        <w:pStyle w:val="ConsPlusNormal"/>
        <w:jc w:val="center"/>
        <w:outlineLvl w:val="2"/>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порядок их представления</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3D58AC" w:rsidP="0052684B">
      <w:pPr>
        <w:pStyle w:val="ConsPlusNormal"/>
        <w:ind w:firstLine="540"/>
        <w:jc w:val="both"/>
        <w:rPr>
          <w:rFonts w:ascii="Times New Roman" w:hAnsi="Times New Roman" w:cs="Times New Roman"/>
          <w:sz w:val="26"/>
          <w:szCs w:val="26"/>
        </w:rPr>
      </w:pPr>
      <w:bookmarkStart w:id="10" w:name="Par146"/>
      <w:bookmarkEnd w:id="10"/>
      <w:r w:rsidRPr="001462EB">
        <w:rPr>
          <w:rFonts w:ascii="Times New Roman" w:hAnsi="Times New Roman" w:cs="Times New Roman"/>
          <w:sz w:val="26"/>
          <w:szCs w:val="26"/>
        </w:rPr>
        <w:t xml:space="preserve">2.6.1. </w:t>
      </w:r>
      <w:r w:rsidR="0052684B" w:rsidRPr="001462EB">
        <w:rPr>
          <w:rFonts w:ascii="Times New Roman" w:hAnsi="Times New Roman" w:cs="Times New Roman"/>
          <w:sz w:val="26"/>
          <w:szCs w:val="26"/>
        </w:rPr>
        <w:t>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r w:rsidR="0052684B" w:rsidRPr="001462EB">
        <w:rPr>
          <w:sz w:val="26"/>
          <w:szCs w:val="26"/>
        </w:rPr>
        <w:t xml:space="preserve"> </w:t>
      </w:r>
      <w:r w:rsidR="0052684B" w:rsidRPr="001462EB">
        <w:rPr>
          <w:rFonts w:ascii="Times New Roman" w:hAnsi="Times New Roman" w:cs="Times New Roman"/>
          <w:sz w:val="26"/>
          <w:szCs w:val="26"/>
        </w:rPr>
        <w:t>уполномоченного лица, или иного предусмотренного федеральным законом лица следующие документы:</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hyperlink w:anchor="Par658" w:tooltip="Ссылка на текущий документ" w:history="1">
        <w:r w:rsidRPr="001462EB">
          <w:rPr>
            <w:rFonts w:ascii="Times New Roman" w:hAnsi="Times New Roman" w:cs="Times New Roman"/>
            <w:sz w:val="26"/>
            <w:szCs w:val="26"/>
          </w:rPr>
          <w:t>заявление</w:t>
        </w:r>
      </w:hyperlink>
      <w:r w:rsidRPr="001462EB">
        <w:rPr>
          <w:rFonts w:ascii="Times New Roman" w:hAnsi="Times New Roman" w:cs="Times New Roman"/>
          <w:sz w:val="26"/>
          <w:szCs w:val="26"/>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копии учредительных документов (оригиналы учредительных документов в случае, если верность копий не удостоверена нотариально).</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52684B" w:rsidRPr="001462EB" w:rsidRDefault="0052684B" w:rsidP="0052684B">
      <w:pPr>
        <w:pStyle w:val="ConsPlusNormal"/>
        <w:ind w:firstLine="540"/>
        <w:jc w:val="both"/>
        <w:rPr>
          <w:rFonts w:ascii="Times New Roman" w:hAnsi="Times New Roman" w:cs="Times New Roman"/>
          <w:sz w:val="26"/>
          <w:szCs w:val="26"/>
        </w:rPr>
      </w:pPr>
      <w:bookmarkStart w:id="11" w:name="Par154"/>
      <w:bookmarkEnd w:id="11"/>
      <w:r w:rsidRPr="001462EB">
        <w:rPr>
          <w:rFonts w:ascii="Times New Roman" w:hAnsi="Times New Roman" w:cs="Times New Roman"/>
          <w:sz w:val="26"/>
          <w:szCs w:val="26"/>
        </w:rPr>
        <w:t>– копии учредительных документов (оригиналы учредительных документов в случае, если верность копий не удостоверена нотариально);</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2.6.3. </w:t>
      </w:r>
      <w:r w:rsidR="0052684B" w:rsidRPr="001462EB">
        <w:rPr>
          <w:rFonts w:ascii="Times New Roman" w:hAnsi="Times New Roman" w:cs="Times New Roman"/>
          <w:sz w:val="26"/>
          <w:szCs w:val="26"/>
        </w:rPr>
        <w:t>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w:t>
      </w:r>
      <w:r w:rsidR="003D58AC" w:rsidRPr="001462EB">
        <w:rPr>
          <w:rFonts w:ascii="Times New Roman" w:hAnsi="Times New Roman" w:cs="Times New Roman"/>
          <w:sz w:val="26"/>
          <w:szCs w:val="26"/>
        </w:rPr>
        <w:t xml:space="preserve"> </w:t>
      </w:r>
      <w:hyperlink w:anchor="Par794" w:tooltip="Ссылка на текущий документ" w:history="1">
        <w:r w:rsidRPr="001462EB">
          <w:rPr>
            <w:rFonts w:ascii="Times New Roman" w:hAnsi="Times New Roman" w:cs="Times New Roman"/>
            <w:sz w:val="26"/>
            <w:szCs w:val="26"/>
          </w:rPr>
          <w:t>заявление</w:t>
        </w:r>
      </w:hyperlink>
      <w:r w:rsidRPr="001462EB">
        <w:rPr>
          <w:rFonts w:ascii="Times New Roman" w:hAnsi="Times New Roman" w:cs="Times New Roman"/>
          <w:sz w:val="26"/>
          <w:szCs w:val="26"/>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копии учредительных документов (оригиналы учредительных документов в случае, если верность копий не удостоверена нотариально).</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заявление о выдаче копии, дубликата разрешения на право организации розничного рынка, подписанное уполномоченным лицом;</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разрешение на право организации розничного рынка (для выдачи копии разрешения).</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заявитель вправе представить</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bookmarkStart w:id="12" w:name="Par185"/>
      <w:bookmarkEnd w:id="12"/>
      <w:r w:rsidRPr="001462EB">
        <w:rPr>
          <w:rFonts w:ascii="Times New Roman" w:hAnsi="Times New Roman" w:cs="Times New Roman"/>
          <w:sz w:val="26"/>
          <w:szCs w:val="26"/>
        </w:rPr>
        <w:t>2.7.1. К заявлению о предоставлении муниципальной услуги заявитель вправе приложить следующие документы:</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выписку из Единого государственного реестра юридических лиц или её нотариально удостоверенную копию;</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в</w:t>
      </w:r>
      <w:r w:rsidR="0052684B" w:rsidRPr="001462EB">
        <w:rPr>
          <w:rFonts w:ascii="Times New Roman" w:hAnsi="Times New Roman" w:cs="Times New Roman"/>
          <w:sz w:val="26"/>
          <w:szCs w:val="26"/>
        </w:rPr>
        <w:t>ыписку из Единого государственного реестра прав на недвижимое имущество и сделок с ним или её нотариально удостоверенную копию.</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2.7.2. При предоставлении муниципальной услуги запрещается требовать от заявителя: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684B" w:rsidRPr="001462EB" w:rsidRDefault="0052684B" w:rsidP="0052684B">
      <w:pPr>
        <w:pStyle w:val="ConsPlusNormal"/>
        <w:suppressAutoHyphens/>
        <w:ind w:firstLine="540"/>
        <w:jc w:val="both"/>
        <w:rPr>
          <w:rFonts w:ascii="Times New Roman" w:eastAsia="Calibri" w:hAnsi="Times New Roman" w:cs="Times New Roman"/>
          <w:sz w:val="26"/>
          <w:szCs w:val="26"/>
        </w:rPr>
      </w:pPr>
      <w:proofErr w:type="gramStart"/>
      <w:r w:rsidRPr="001462EB">
        <w:rPr>
          <w:rFonts w:ascii="Times New Roman" w:hAnsi="Times New Roman" w:cs="Times New Roman"/>
          <w:sz w:val="26"/>
          <w:szCs w:val="26"/>
        </w:rPr>
        <w:t xml:space="preserve">–  </w:t>
      </w:r>
      <w:r w:rsidRPr="001462EB">
        <w:rPr>
          <w:rFonts w:ascii="Times New Roman" w:eastAsia="Calibri" w:hAnsi="Times New Roman" w:cs="Times New Roman"/>
          <w:sz w:val="26"/>
          <w:szCs w:val="26"/>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w:t>
      </w:r>
      <w:proofErr w:type="gramEnd"/>
      <w:r w:rsidRPr="001462EB">
        <w:rPr>
          <w:rFonts w:ascii="Times New Roman" w:eastAsia="Calibri" w:hAnsi="Times New Roman" w:cs="Times New Roman"/>
          <w:sz w:val="26"/>
          <w:szCs w:val="26"/>
        </w:rPr>
        <w:t xml:space="preserve"> 7 Федерального закона от 27.07.2010 № 210-ФЗ «Об организации предоставления государственных и муниципальных услуг».</w:t>
      </w:r>
    </w:p>
    <w:p w:rsidR="0052684B" w:rsidRPr="001462EB" w:rsidRDefault="0052684B" w:rsidP="0052684B">
      <w:pPr>
        <w:pStyle w:val="ConsPlusNormal"/>
        <w:tabs>
          <w:tab w:val="left" w:pos="709"/>
        </w:tabs>
        <w:jc w:val="both"/>
        <w:rPr>
          <w:rFonts w:ascii="Times New Roman" w:hAnsi="Times New Roman" w:cs="Times New Roman"/>
          <w:sz w:val="26"/>
          <w:szCs w:val="26"/>
        </w:rPr>
      </w:pPr>
      <w:r w:rsidRPr="001462EB">
        <w:rPr>
          <w:rFonts w:ascii="Times New Roman" w:hAnsi="Times New Roman" w:cs="Times New Roman"/>
          <w:sz w:val="26"/>
          <w:szCs w:val="26"/>
        </w:rPr>
        <w:tab/>
        <w:t>Заявитель вправе представить указанные документы и информацию по собственной инициативе.</w:t>
      </w:r>
    </w:p>
    <w:p w:rsidR="0052684B" w:rsidRPr="001462EB" w:rsidRDefault="0052684B" w:rsidP="0052684B">
      <w:pPr>
        <w:pStyle w:val="ConsPlusNormal"/>
        <w:jc w:val="center"/>
        <w:outlineLvl w:val="2"/>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bookmarkStart w:id="13" w:name="Par199"/>
      <w:bookmarkEnd w:id="13"/>
      <w:r w:rsidRPr="001462EB">
        <w:rPr>
          <w:rFonts w:ascii="Times New Roman" w:hAnsi="Times New Roman" w:cs="Times New Roman"/>
          <w:sz w:val="26"/>
          <w:szCs w:val="26"/>
        </w:rPr>
        <w:t>2.8.1. Основания для отказа в приеме документов, необходимых для предоставления муниципальной услуги, не предусмотрены.</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14" w:name="Par201"/>
      <w:bookmarkEnd w:id="14"/>
      <w:r w:rsidRPr="001462EB">
        <w:rPr>
          <w:rFonts w:ascii="Times New Roman" w:hAnsi="Times New Roman" w:cs="Times New Roman"/>
          <w:sz w:val="26"/>
          <w:szCs w:val="26"/>
        </w:rPr>
        <w:t xml:space="preserve">2.9. Исчерпывающий перечень оснований для отказа в предоставлении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2.9.1. Исчерпывающий перечень оснований для отказа в предоставлении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w:t>
      </w:r>
      <w:r w:rsidR="0052684B" w:rsidRPr="001462EB">
        <w:rPr>
          <w:rFonts w:ascii="Times New Roman" w:hAnsi="Times New Roman" w:cs="Times New Roman"/>
          <w:sz w:val="26"/>
          <w:szCs w:val="26"/>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15" w:name="Par210"/>
      <w:bookmarkEnd w:id="15"/>
      <w:r w:rsidRPr="001462EB">
        <w:rPr>
          <w:rFonts w:ascii="Times New Roman" w:hAnsi="Times New Roman" w:cs="Times New Roman"/>
          <w:sz w:val="26"/>
          <w:szCs w:val="26"/>
        </w:rPr>
        <w:t>2.10. Перечень услуг, которые являются необходимыми</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 xml:space="preserve">и </w:t>
      </w:r>
      <w:proofErr w:type="gramStart"/>
      <w:r w:rsidRPr="001462EB">
        <w:rPr>
          <w:rFonts w:ascii="Times New Roman" w:hAnsi="Times New Roman" w:cs="Times New Roman"/>
          <w:sz w:val="26"/>
          <w:szCs w:val="26"/>
        </w:rPr>
        <w:t>обязательными</w:t>
      </w:r>
      <w:proofErr w:type="gramEnd"/>
      <w:r w:rsidRPr="001462EB">
        <w:rPr>
          <w:rFonts w:ascii="Times New Roman" w:hAnsi="Times New Roman" w:cs="Times New Roman"/>
          <w:sz w:val="26"/>
          <w:szCs w:val="26"/>
        </w:rPr>
        <w:t xml:space="preserve"> для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16" w:name="Par219"/>
      <w:bookmarkEnd w:id="16"/>
      <w:r w:rsidRPr="001462EB">
        <w:rPr>
          <w:rFonts w:ascii="Times New Roman" w:hAnsi="Times New Roman" w:cs="Times New Roman"/>
          <w:sz w:val="26"/>
          <w:szCs w:val="26"/>
        </w:rPr>
        <w:t xml:space="preserve">2.11. Порядок, размер и основания взимания </w:t>
      </w:r>
      <w:proofErr w:type="gramStart"/>
      <w:r w:rsidRPr="001462EB">
        <w:rPr>
          <w:rFonts w:ascii="Times New Roman" w:hAnsi="Times New Roman" w:cs="Times New Roman"/>
          <w:sz w:val="26"/>
          <w:szCs w:val="26"/>
        </w:rPr>
        <w:t>государственной</w:t>
      </w:r>
      <w:proofErr w:type="gramEnd"/>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пошлины или иной платы, взимаемой за предоставление</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муниципальной услуги</w:t>
      </w:r>
    </w:p>
    <w:p w:rsidR="0052684B" w:rsidRPr="001462EB" w:rsidRDefault="0052684B" w:rsidP="0052684B">
      <w:pPr>
        <w:pStyle w:val="ConsPlusNormal"/>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2.11.1. Предоставление муниципальной услуги осуществляется на безвозмездной основе.</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17" w:name="Par230"/>
      <w:bookmarkEnd w:id="17"/>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18" w:name="Par237"/>
      <w:bookmarkEnd w:id="18"/>
      <w:r w:rsidRPr="001462EB">
        <w:rPr>
          <w:rFonts w:ascii="Times New Roman" w:hAnsi="Times New Roman" w:cs="Times New Roman"/>
          <w:sz w:val="26"/>
          <w:szCs w:val="26"/>
        </w:rPr>
        <w:t xml:space="preserve">2.13. Срок и порядок регистрации запроса заявителя о предоставлении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муниципальной услуги, в том числе в электронной форме</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52684B" w:rsidRPr="001462EB" w:rsidRDefault="0052684B" w:rsidP="0052684B">
      <w:pPr>
        <w:pStyle w:val="ConsPlusNormal"/>
        <w:outlineLvl w:val="2"/>
        <w:rPr>
          <w:rFonts w:ascii="Times New Roman" w:hAnsi="Times New Roman" w:cs="Times New Roman"/>
          <w:sz w:val="26"/>
          <w:szCs w:val="26"/>
        </w:rPr>
      </w:pPr>
      <w:bookmarkStart w:id="19" w:name="Par244"/>
      <w:bookmarkEnd w:id="19"/>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462EB">
        <w:rPr>
          <w:rFonts w:ascii="Times New Roman" w:hAnsi="Times New Roman" w:cs="Times New Roman"/>
          <w:sz w:val="26"/>
          <w:szCs w:val="26"/>
        </w:rPr>
        <w:t>мультимедийной</w:t>
      </w:r>
      <w:proofErr w:type="spellEnd"/>
      <w:r w:rsidRPr="001462EB">
        <w:rPr>
          <w:rFonts w:ascii="Times New Roman" w:hAnsi="Times New Roman" w:cs="Times New Roman"/>
          <w:sz w:val="26"/>
          <w:szCs w:val="26"/>
        </w:rPr>
        <w:t xml:space="preserve"> информации</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о порядке предоставления такой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2.14.1. Для подачи заявления о предоставлении муниципальной услуги не требуются залы ожиданий и места для заполнения заявлений.</w:t>
      </w:r>
    </w:p>
    <w:p w:rsidR="0052684B" w:rsidRPr="001462EB" w:rsidRDefault="0052684B" w:rsidP="0052684B">
      <w:pPr>
        <w:widowControl w:val="0"/>
        <w:autoSpaceDE w:val="0"/>
        <w:autoSpaceDN w:val="0"/>
        <w:spacing w:after="0" w:line="240" w:lineRule="auto"/>
        <w:ind w:firstLine="709"/>
        <w:jc w:val="both"/>
        <w:rPr>
          <w:rFonts w:ascii="Times New Roman" w:hAnsi="Times New Roman"/>
          <w:sz w:val="26"/>
          <w:szCs w:val="26"/>
        </w:rPr>
      </w:pPr>
      <w:r w:rsidRPr="001462EB">
        <w:rPr>
          <w:rFonts w:ascii="Times New Roman" w:hAnsi="Times New Roman"/>
          <w:sz w:val="26"/>
          <w:szCs w:val="26"/>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52684B" w:rsidRPr="001462EB" w:rsidRDefault="0052684B" w:rsidP="0052684B">
      <w:pPr>
        <w:widowControl w:val="0"/>
        <w:autoSpaceDE w:val="0"/>
        <w:autoSpaceDN w:val="0"/>
        <w:spacing w:after="0" w:line="240" w:lineRule="auto"/>
        <w:ind w:firstLine="709"/>
        <w:jc w:val="both"/>
        <w:rPr>
          <w:rFonts w:ascii="Times New Roman" w:hAnsi="Times New Roman"/>
          <w:sz w:val="26"/>
          <w:szCs w:val="26"/>
        </w:rPr>
      </w:pPr>
      <w:r w:rsidRPr="001462EB">
        <w:rPr>
          <w:rFonts w:ascii="Times New Roman" w:hAnsi="Times New Roman"/>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462EB">
        <w:rPr>
          <w:rFonts w:ascii="Times New Roman" w:hAnsi="Times New Roman"/>
          <w:sz w:val="26"/>
          <w:szCs w:val="26"/>
        </w:rPr>
        <w:t>дств дл</w:t>
      </w:r>
      <w:proofErr w:type="gramEnd"/>
      <w:r w:rsidRPr="001462EB">
        <w:rPr>
          <w:rFonts w:ascii="Times New Roman" w:hAnsi="Times New Roman"/>
          <w:sz w:val="26"/>
          <w:szCs w:val="26"/>
        </w:rPr>
        <w:t>я передвижения (кресел-колясок), оборудуются места общественного пользования);</w:t>
      </w:r>
    </w:p>
    <w:p w:rsidR="0052684B" w:rsidRPr="001462EB" w:rsidRDefault="003D58AC" w:rsidP="0052684B">
      <w:pPr>
        <w:widowControl w:val="0"/>
        <w:autoSpaceDE w:val="0"/>
        <w:autoSpaceDN w:val="0"/>
        <w:spacing w:after="0" w:line="240" w:lineRule="auto"/>
        <w:ind w:firstLine="709"/>
        <w:jc w:val="both"/>
        <w:rPr>
          <w:rFonts w:ascii="Times New Roman" w:hAnsi="Times New Roman"/>
          <w:sz w:val="26"/>
          <w:szCs w:val="26"/>
        </w:rPr>
      </w:pPr>
      <w:r w:rsidRPr="001462EB">
        <w:rPr>
          <w:rFonts w:ascii="Times New Roman" w:hAnsi="Times New Roman"/>
          <w:sz w:val="26"/>
          <w:szCs w:val="26"/>
        </w:rPr>
        <w:t xml:space="preserve">2) </w:t>
      </w:r>
      <w:r w:rsidR="0052684B" w:rsidRPr="001462EB">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52684B" w:rsidRPr="001462EB" w:rsidRDefault="003D58AC" w:rsidP="0052684B">
      <w:pPr>
        <w:widowControl w:val="0"/>
        <w:autoSpaceDE w:val="0"/>
        <w:autoSpaceDN w:val="0"/>
        <w:spacing w:after="0" w:line="240" w:lineRule="auto"/>
        <w:ind w:firstLine="709"/>
        <w:jc w:val="both"/>
        <w:rPr>
          <w:rFonts w:ascii="Times New Roman" w:hAnsi="Times New Roman"/>
          <w:sz w:val="26"/>
          <w:szCs w:val="26"/>
        </w:rPr>
      </w:pPr>
      <w:r w:rsidRPr="001462EB">
        <w:rPr>
          <w:rFonts w:ascii="Times New Roman" w:hAnsi="Times New Roman"/>
          <w:sz w:val="26"/>
          <w:szCs w:val="26"/>
        </w:rPr>
        <w:lastRenderedPageBreak/>
        <w:t xml:space="preserve">3) </w:t>
      </w:r>
      <w:r w:rsidR="0052684B" w:rsidRPr="001462EB">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2684B" w:rsidRPr="001462EB" w:rsidRDefault="003D58AC" w:rsidP="0052684B">
      <w:pPr>
        <w:widowControl w:val="0"/>
        <w:autoSpaceDE w:val="0"/>
        <w:autoSpaceDN w:val="0"/>
        <w:spacing w:after="0" w:line="240" w:lineRule="auto"/>
        <w:ind w:firstLine="709"/>
        <w:jc w:val="both"/>
        <w:rPr>
          <w:rFonts w:ascii="Times New Roman" w:hAnsi="Times New Roman"/>
          <w:sz w:val="26"/>
          <w:szCs w:val="26"/>
        </w:rPr>
      </w:pPr>
      <w:r w:rsidRPr="001462EB">
        <w:rPr>
          <w:rFonts w:ascii="Times New Roman" w:hAnsi="Times New Roman"/>
          <w:sz w:val="26"/>
          <w:szCs w:val="26"/>
        </w:rPr>
        <w:t xml:space="preserve">4) </w:t>
      </w:r>
      <w:r w:rsidR="0052684B" w:rsidRPr="001462EB">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684B" w:rsidRPr="001462EB" w:rsidRDefault="003D58AC" w:rsidP="0052684B">
      <w:pPr>
        <w:widowControl w:val="0"/>
        <w:autoSpaceDE w:val="0"/>
        <w:autoSpaceDN w:val="0"/>
        <w:spacing w:after="0" w:line="240" w:lineRule="auto"/>
        <w:ind w:firstLine="709"/>
        <w:jc w:val="both"/>
        <w:rPr>
          <w:rFonts w:ascii="Times New Roman" w:hAnsi="Times New Roman"/>
          <w:sz w:val="26"/>
          <w:szCs w:val="26"/>
        </w:rPr>
      </w:pPr>
      <w:proofErr w:type="gramStart"/>
      <w:r w:rsidRPr="001462EB">
        <w:rPr>
          <w:rFonts w:ascii="Times New Roman" w:hAnsi="Times New Roman"/>
          <w:sz w:val="26"/>
          <w:szCs w:val="26"/>
        </w:rPr>
        <w:t xml:space="preserve">5) </w:t>
      </w:r>
      <w:r w:rsidR="0052684B" w:rsidRPr="001462EB">
        <w:rPr>
          <w:rFonts w:ascii="Times New Roman" w:hAnsi="Times New Roman"/>
          <w:sz w:val="26"/>
          <w:szCs w:val="26"/>
        </w:rPr>
        <w:t>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684B" w:rsidRPr="001462EB" w:rsidRDefault="003D58AC" w:rsidP="0052684B">
      <w:pPr>
        <w:widowControl w:val="0"/>
        <w:autoSpaceDE w:val="0"/>
        <w:autoSpaceDN w:val="0"/>
        <w:spacing w:after="0" w:line="240" w:lineRule="auto"/>
        <w:ind w:firstLine="709"/>
        <w:jc w:val="both"/>
        <w:rPr>
          <w:rFonts w:ascii="Times New Roman" w:hAnsi="Times New Roman"/>
          <w:sz w:val="26"/>
          <w:szCs w:val="26"/>
        </w:rPr>
      </w:pPr>
      <w:r w:rsidRPr="001462EB">
        <w:rPr>
          <w:rFonts w:ascii="Times New Roman" w:hAnsi="Times New Roman"/>
          <w:sz w:val="26"/>
          <w:szCs w:val="26"/>
        </w:rPr>
        <w:t xml:space="preserve">6) </w:t>
      </w:r>
      <w:r w:rsidR="0052684B" w:rsidRPr="001462EB">
        <w:rPr>
          <w:rFonts w:ascii="Times New Roman" w:hAnsi="Times New Roman"/>
          <w:sz w:val="26"/>
          <w:szCs w:val="26"/>
        </w:rPr>
        <w:t>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2684B" w:rsidRPr="001462EB" w:rsidRDefault="003D58AC" w:rsidP="0052684B">
      <w:pPr>
        <w:widowControl w:val="0"/>
        <w:autoSpaceDE w:val="0"/>
        <w:autoSpaceDN w:val="0"/>
        <w:spacing w:after="0" w:line="240" w:lineRule="auto"/>
        <w:ind w:firstLine="709"/>
        <w:jc w:val="both"/>
        <w:rPr>
          <w:rFonts w:ascii="Times New Roman" w:hAnsi="Times New Roman"/>
          <w:sz w:val="26"/>
          <w:szCs w:val="26"/>
        </w:rPr>
      </w:pPr>
      <w:r w:rsidRPr="001462EB">
        <w:rPr>
          <w:rFonts w:ascii="Times New Roman" w:hAnsi="Times New Roman"/>
          <w:sz w:val="26"/>
          <w:szCs w:val="26"/>
        </w:rPr>
        <w:t xml:space="preserve">7) </w:t>
      </w:r>
      <w:r w:rsidR="0052684B" w:rsidRPr="001462EB">
        <w:rPr>
          <w:rFonts w:ascii="Times New Roman" w:hAnsi="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2684B" w:rsidRPr="001462EB" w:rsidRDefault="0052684B" w:rsidP="0052684B">
      <w:pPr>
        <w:pStyle w:val="ConsPlusNormal"/>
        <w:ind w:firstLine="540"/>
        <w:jc w:val="both"/>
        <w:rPr>
          <w:rFonts w:ascii="Times New Roman" w:hAnsi="Times New Roman" w:cs="Times New Roman"/>
          <w:sz w:val="26"/>
          <w:szCs w:val="26"/>
        </w:rPr>
      </w:pPr>
      <w:proofErr w:type="gramStart"/>
      <w:r w:rsidRPr="001462EB">
        <w:rPr>
          <w:rFonts w:ascii="Times New Roman" w:hAnsi="Times New Roman" w:cs="Times New Roman"/>
          <w:sz w:val="26"/>
          <w:szCs w:val="26"/>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2.14.2. </w:t>
      </w:r>
      <w:r w:rsidR="0052684B" w:rsidRPr="001462EB">
        <w:rPr>
          <w:rFonts w:ascii="Times New Roman" w:hAnsi="Times New Roman" w:cs="Times New Roman"/>
          <w:sz w:val="26"/>
          <w:szCs w:val="26"/>
        </w:rPr>
        <w:t>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1) </w:t>
      </w:r>
      <w:r w:rsidR="0052684B" w:rsidRPr="001462EB">
        <w:rPr>
          <w:rFonts w:ascii="Times New Roman" w:hAnsi="Times New Roman" w:cs="Times New Roman"/>
          <w:sz w:val="26"/>
          <w:szCs w:val="26"/>
        </w:rPr>
        <w:t>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 </w:t>
      </w:r>
      <w:r w:rsidR="0052684B" w:rsidRPr="001462EB">
        <w:rPr>
          <w:rFonts w:ascii="Times New Roman" w:hAnsi="Times New Roman" w:cs="Times New Roman"/>
          <w:sz w:val="26"/>
          <w:szCs w:val="26"/>
        </w:rPr>
        <w:t>обеспечение безопасности труда и условий, отвечающих требованиям охраны и гигиены труда;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 </w:t>
      </w:r>
      <w:r w:rsidR="0052684B" w:rsidRPr="001462EB">
        <w:rPr>
          <w:rFonts w:ascii="Times New Roman" w:hAnsi="Times New Roman" w:cs="Times New Roman"/>
          <w:sz w:val="26"/>
          <w:szCs w:val="26"/>
        </w:rPr>
        <w:t>возможность получения информации, необходимой для выполнения должностных обязанностей.</w:t>
      </w:r>
    </w:p>
    <w:p w:rsidR="0052684B" w:rsidRPr="001462EB" w:rsidRDefault="0052684B" w:rsidP="0052684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bookmarkStart w:id="20" w:name="Par259"/>
      <w:bookmarkEnd w:id="20"/>
    </w:p>
    <w:p w:rsidR="0052684B" w:rsidRPr="001462EB" w:rsidRDefault="0052684B" w:rsidP="0052684B">
      <w:pPr>
        <w:pStyle w:val="ConsPlusNormal"/>
        <w:jc w:val="center"/>
        <w:outlineLvl w:val="2"/>
        <w:rPr>
          <w:rFonts w:ascii="Times New Roman" w:eastAsia="Times New Roman" w:hAnsi="Times New Roman" w:cs="Times New Roman"/>
          <w:sz w:val="26"/>
          <w:szCs w:val="26"/>
        </w:rPr>
      </w:pPr>
      <w:bookmarkStart w:id="21" w:name="Par276"/>
      <w:bookmarkStart w:id="22" w:name="Par284"/>
      <w:bookmarkEnd w:id="21"/>
      <w:bookmarkEnd w:id="22"/>
      <w:r w:rsidRPr="001462EB">
        <w:rPr>
          <w:rFonts w:ascii="Times New Roman" w:hAnsi="Times New Roman" w:cs="Times New Roman"/>
          <w:sz w:val="26"/>
          <w:szCs w:val="26"/>
        </w:rPr>
        <w:t xml:space="preserve">2.15. </w:t>
      </w:r>
      <w:r w:rsidRPr="001462EB">
        <w:rPr>
          <w:rFonts w:ascii="Times New Roman" w:eastAsia="Times New Roman" w:hAnsi="Times New Roman" w:cs="Times New Roman"/>
          <w:sz w:val="26"/>
          <w:szCs w:val="26"/>
        </w:rPr>
        <w:t xml:space="preserve">Показатели доступности и качества </w:t>
      </w:r>
    </w:p>
    <w:p w:rsidR="0052684B" w:rsidRPr="001462EB" w:rsidRDefault="0052684B" w:rsidP="0052684B">
      <w:pPr>
        <w:pStyle w:val="ConsPlusNormal"/>
        <w:jc w:val="center"/>
        <w:outlineLvl w:val="2"/>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муниципальной услуги</w:t>
      </w:r>
    </w:p>
    <w:p w:rsidR="0052684B" w:rsidRPr="001462EB" w:rsidRDefault="0052684B" w:rsidP="0052684B">
      <w:pPr>
        <w:widowControl w:val="0"/>
        <w:autoSpaceDE w:val="0"/>
        <w:autoSpaceDN w:val="0"/>
        <w:spacing w:after="0" w:line="240" w:lineRule="auto"/>
        <w:jc w:val="both"/>
        <w:rPr>
          <w:rFonts w:ascii="Times New Roman" w:eastAsia="Times New Roman" w:hAnsi="Times New Roman" w:cs="Times New Roman"/>
          <w:sz w:val="26"/>
          <w:szCs w:val="26"/>
        </w:rPr>
      </w:pP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2.15.1. Показателями доступности предоставления муниципальной услуги являются:</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2) соблюдение стандарта предоставления муниципальной услуги;</w:t>
      </w:r>
    </w:p>
    <w:p w:rsidR="0052684B" w:rsidRPr="001462EB" w:rsidRDefault="003D58AC"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 xml:space="preserve">3) </w:t>
      </w:r>
      <w:r w:rsidR="0052684B" w:rsidRPr="001462EB">
        <w:rPr>
          <w:rFonts w:ascii="Times New Roman" w:eastAsia="Times New Roman" w:hAnsi="Times New Roman" w:cs="Times New Roman"/>
          <w:sz w:val="26"/>
          <w:szCs w:val="26"/>
        </w:rPr>
        <w:t>предоставление возможности подачи заявления о предоставлении муниципальной услуги и документов через Портал;</w:t>
      </w:r>
    </w:p>
    <w:p w:rsidR="0052684B" w:rsidRPr="001462EB" w:rsidRDefault="003D58AC"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 xml:space="preserve">4) </w:t>
      </w:r>
      <w:r w:rsidR="0052684B" w:rsidRPr="001462EB">
        <w:rPr>
          <w:rFonts w:ascii="Times New Roman" w:eastAsia="Times New Roman" w:hAnsi="Times New Roman" w:cs="Times New Roman"/>
          <w:sz w:val="26"/>
          <w:szCs w:val="26"/>
        </w:rPr>
        <w:t xml:space="preserve">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w:t>
      </w:r>
      <w:r w:rsidR="0052684B" w:rsidRPr="001462EB">
        <w:rPr>
          <w:rFonts w:ascii="Times New Roman" w:eastAsia="Times New Roman" w:hAnsi="Times New Roman" w:cs="Times New Roman"/>
          <w:sz w:val="26"/>
          <w:szCs w:val="26"/>
        </w:rPr>
        <w:lastRenderedPageBreak/>
        <w:t xml:space="preserve">заявления через Портал). </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2.15.2. Показателем качества предоставления муниципальной услуги являются:</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1) отсутствие очередей при приёме (выдаче) документов;</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2) отсутствие нарушений сроков предоставления муниципальной услуги;</w:t>
      </w:r>
    </w:p>
    <w:p w:rsidR="0052684B" w:rsidRPr="001462EB" w:rsidRDefault="003D58AC"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 xml:space="preserve">3) </w:t>
      </w:r>
      <w:r w:rsidR="0052684B" w:rsidRPr="001462EB">
        <w:rPr>
          <w:rFonts w:ascii="Times New Roman" w:eastAsia="Times New Roman" w:hAnsi="Times New Roman" w:cs="Times New Roman"/>
          <w:sz w:val="26"/>
          <w:szCs w:val="26"/>
        </w:rPr>
        <w:t>отсутствие обоснованных жалоб со стороны заявителей по результатам предоставления муниципальной услуги;</w:t>
      </w:r>
    </w:p>
    <w:p w:rsidR="0052684B" w:rsidRPr="001462EB" w:rsidRDefault="003D58AC"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 xml:space="preserve">4) </w:t>
      </w:r>
      <w:r w:rsidR="0052684B" w:rsidRPr="001462EB">
        <w:rPr>
          <w:rFonts w:ascii="Times New Roman" w:eastAsia="Times New Roman" w:hAnsi="Times New Roman" w:cs="Times New Roman"/>
          <w:sz w:val="26"/>
          <w:szCs w:val="26"/>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5) возможность получения муниципальной услуги в МФЦ;</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52684B" w:rsidRPr="001462EB" w:rsidRDefault="0052684B" w:rsidP="0052684B">
      <w:pPr>
        <w:suppressAutoHyphens/>
        <w:autoSpaceDE w:val="0"/>
        <w:autoSpaceDN w:val="0"/>
        <w:adjustRightInd w:val="0"/>
        <w:spacing w:after="0"/>
        <w:ind w:firstLine="720"/>
        <w:contextualSpacing/>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52684B" w:rsidRPr="001462EB" w:rsidRDefault="0052684B" w:rsidP="0052684B">
      <w:pPr>
        <w:suppressAutoHyphens/>
        <w:autoSpaceDE w:val="0"/>
        <w:autoSpaceDN w:val="0"/>
        <w:adjustRightInd w:val="0"/>
        <w:spacing w:after="0"/>
        <w:ind w:firstLine="720"/>
        <w:contextualSpacing/>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при личном обращении заявителя с заявлением о предоставлении муниципальной услуги;</w:t>
      </w:r>
    </w:p>
    <w:p w:rsidR="0052684B" w:rsidRPr="001462EB" w:rsidRDefault="0052684B" w:rsidP="0052684B">
      <w:pPr>
        <w:suppressAutoHyphens/>
        <w:autoSpaceDE w:val="0"/>
        <w:autoSpaceDN w:val="0"/>
        <w:adjustRightInd w:val="0"/>
        <w:spacing w:after="0"/>
        <w:ind w:firstLine="720"/>
        <w:contextualSpacing/>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 xml:space="preserve">при личном получении заявителем результата предоставления муниципальной </w:t>
      </w:r>
      <w:bookmarkStart w:id="23" w:name="_GoBack"/>
      <w:bookmarkEnd w:id="23"/>
      <w:r w:rsidRPr="001462EB">
        <w:rPr>
          <w:rFonts w:ascii="Times New Roman" w:eastAsia="Times New Roman" w:hAnsi="Times New Roman" w:cs="Times New Roman"/>
          <w:sz w:val="26"/>
          <w:szCs w:val="26"/>
        </w:rPr>
        <w:t>услуги.</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52684B" w:rsidRPr="001462EB" w:rsidRDefault="0052684B" w:rsidP="0052684B">
      <w:pPr>
        <w:widowControl w:val="0"/>
        <w:autoSpaceDE w:val="0"/>
        <w:autoSpaceDN w:val="0"/>
        <w:spacing w:after="0" w:line="240" w:lineRule="auto"/>
        <w:ind w:firstLine="540"/>
        <w:jc w:val="center"/>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52684B" w:rsidRPr="001462EB" w:rsidRDefault="0052684B" w:rsidP="0052684B">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462EB">
        <w:rPr>
          <w:rFonts w:ascii="Times New Roman" w:eastAsia="Times New Roman" w:hAnsi="Times New Roman" w:cs="Times New Roman"/>
          <w:sz w:val="26"/>
          <w:szCs w:val="26"/>
        </w:rPr>
        <w:t xml:space="preserve">2.16.3. </w:t>
      </w:r>
      <w:proofErr w:type="gramStart"/>
      <w:r w:rsidRPr="001462EB">
        <w:rPr>
          <w:rFonts w:ascii="Times New Roman" w:eastAsia="Times New Roman" w:hAnsi="Times New Roman" w:cs="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w:t>
      </w:r>
      <w:proofErr w:type="spellStart"/>
      <w:r w:rsidRPr="001462EB">
        <w:rPr>
          <w:rFonts w:ascii="Times New Roman" w:eastAsia="Times New Roman" w:hAnsi="Times New Roman" w:cs="Times New Roman"/>
          <w:sz w:val="26"/>
          <w:szCs w:val="26"/>
        </w:rPr>
        <w:t>предусмотрно</w:t>
      </w:r>
      <w:proofErr w:type="spellEnd"/>
      <w:r w:rsidRPr="001462EB">
        <w:rPr>
          <w:rFonts w:ascii="Times New Roman" w:eastAsia="Times New Roman" w:hAnsi="Times New Roman" w:cs="Times New Roman"/>
          <w:sz w:val="26"/>
          <w:szCs w:val="26"/>
        </w:rPr>
        <w:t xml:space="preserve"> право заявителя – физического лица использовать простую </w:t>
      </w:r>
      <w:r w:rsidRPr="001462EB">
        <w:rPr>
          <w:rFonts w:ascii="Times New Roman" w:eastAsia="Times New Roman" w:hAnsi="Times New Roman" w:cs="Times New Roman"/>
          <w:sz w:val="26"/>
          <w:szCs w:val="26"/>
        </w:rPr>
        <w:lastRenderedPageBreak/>
        <w:t>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w:t>
      </w:r>
      <w:proofErr w:type="gramEnd"/>
      <w:r w:rsidRPr="001462EB">
        <w:rPr>
          <w:rFonts w:ascii="Times New Roman" w:eastAsia="Times New Roman" w:hAnsi="Times New Roman" w:cs="Times New Roman"/>
          <w:sz w:val="26"/>
          <w:szCs w:val="26"/>
        </w:rPr>
        <w:t xml:space="preserve"> физического лица </w:t>
      </w:r>
      <w:proofErr w:type="gramStart"/>
      <w:r w:rsidRPr="001462EB">
        <w:rPr>
          <w:rFonts w:ascii="Times New Roman" w:eastAsia="Times New Roman" w:hAnsi="Times New Roman" w:cs="Times New Roman"/>
          <w:sz w:val="26"/>
          <w:szCs w:val="26"/>
        </w:rPr>
        <w:t>установлена</w:t>
      </w:r>
      <w:proofErr w:type="gramEnd"/>
      <w:r w:rsidRPr="001462EB">
        <w:rPr>
          <w:rFonts w:ascii="Times New Roman" w:eastAsia="Times New Roman" w:hAnsi="Times New Roman" w:cs="Times New Roman"/>
          <w:sz w:val="26"/>
          <w:szCs w:val="26"/>
        </w:rPr>
        <w:t xml:space="preserve"> при личном приёме. </w:t>
      </w:r>
    </w:p>
    <w:p w:rsidR="0052684B" w:rsidRPr="001462EB" w:rsidRDefault="0052684B" w:rsidP="0052684B">
      <w:pPr>
        <w:pStyle w:val="ConsPlusNormal"/>
        <w:jc w:val="center"/>
        <w:outlineLvl w:val="1"/>
        <w:rPr>
          <w:rFonts w:ascii="Times New Roman" w:hAnsi="Times New Roman" w:cs="Times New Roman"/>
          <w:sz w:val="26"/>
          <w:szCs w:val="26"/>
        </w:rPr>
      </w:pPr>
    </w:p>
    <w:p w:rsidR="0052684B" w:rsidRPr="001462EB" w:rsidRDefault="0052684B" w:rsidP="0052684B">
      <w:pPr>
        <w:pStyle w:val="ConsPlusNormal"/>
        <w:jc w:val="center"/>
        <w:outlineLvl w:val="1"/>
        <w:rPr>
          <w:rFonts w:ascii="Times New Roman" w:hAnsi="Times New Roman" w:cs="Times New Roman"/>
          <w:sz w:val="26"/>
          <w:szCs w:val="26"/>
        </w:rPr>
      </w:pPr>
      <w:r w:rsidRPr="001462EB">
        <w:rPr>
          <w:rFonts w:ascii="Times New Roman" w:hAnsi="Times New Roman" w:cs="Times New Roman"/>
          <w:sz w:val="26"/>
          <w:szCs w:val="26"/>
        </w:rPr>
        <w:t>III. СОСТАВ, ПОСЛЕДОВАТЕЛЬНОСТЬ И СРОКИ ВЫПОЛНЕНИЯ</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АДМИНИСТРАТИВНЫХ ПРОЦЕДУР (ДЕЙСТВИЙ), ТРЕБОВАНИЯ</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К ПОРЯДКУ ИХ ВЫПОЛНЕНИЯ, В ТОМ ЧИСЛЕ ПОРЯДОК ВЫПОЛНЕНИЯ</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АДМИНИСТРАТИВНЫХ ПРОЦЕДУР (ДЕЙСТВИЙ) В ЭЛЕКТРОННОЙ ФОРМЕ</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24" w:name="Par289"/>
      <w:bookmarkEnd w:id="24"/>
      <w:r w:rsidRPr="001462EB">
        <w:rPr>
          <w:rFonts w:ascii="Times New Roman" w:hAnsi="Times New Roman" w:cs="Times New Roman"/>
          <w:sz w:val="26"/>
          <w:szCs w:val="26"/>
        </w:rPr>
        <w:t>3.1. Исчерпывающий перечень административных процедур</w:t>
      </w:r>
    </w:p>
    <w:p w:rsidR="0052684B" w:rsidRPr="001462EB" w:rsidRDefault="0052684B" w:rsidP="0052684B">
      <w:pPr>
        <w:pStyle w:val="ConsPlusNormal"/>
        <w:jc w:val="center"/>
        <w:rPr>
          <w:rFonts w:ascii="Times New Roman" w:hAnsi="Times New Roman" w:cs="Times New Roman"/>
          <w:sz w:val="26"/>
          <w:szCs w:val="26"/>
        </w:rPr>
      </w:pP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3.1.1. </w:t>
      </w:r>
      <w:r w:rsidR="0052684B" w:rsidRPr="001462EB">
        <w:rPr>
          <w:rFonts w:ascii="Times New Roman" w:hAnsi="Times New Roman" w:cs="Times New Roman"/>
          <w:sz w:val="26"/>
          <w:szCs w:val="26"/>
        </w:rPr>
        <w:t>Предоставление муниципальной услуги включает следующий перечень административных процедур:</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1) прием и регистрация заявления и прилагаемых к нему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 проверка правильности оформления заявления и полноты прилагаемых к нему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 выдача разрешения на право организации розничного рынка или отказ в выдаче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 продление разрешения на право организации розничного рынка или отказ в продлении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2684B" w:rsidRPr="001462EB" w:rsidRDefault="0052684B" w:rsidP="0052684B">
      <w:pPr>
        <w:pStyle w:val="ConsPlusNormal"/>
        <w:jc w:val="center"/>
        <w:outlineLvl w:val="2"/>
        <w:rPr>
          <w:rFonts w:ascii="Times New Roman" w:hAnsi="Times New Roman" w:cs="Times New Roman"/>
          <w:sz w:val="26"/>
          <w:szCs w:val="26"/>
        </w:rPr>
      </w:pPr>
      <w:bookmarkStart w:id="25" w:name="Par301"/>
      <w:bookmarkEnd w:id="25"/>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 xml:space="preserve">3.2. Порядок осуществления в электронной форме, в том числе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административных процедур*</w:t>
      </w:r>
    </w:p>
    <w:p w:rsidR="0052684B" w:rsidRPr="001462EB" w:rsidRDefault="0052684B" w:rsidP="0052684B">
      <w:pPr>
        <w:pStyle w:val="ConsPlusNormal"/>
        <w:jc w:val="center"/>
        <w:rPr>
          <w:rFonts w:ascii="Times New Roman" w:hAnsi="Times New Roman" w:cs="Times New Roman"/>
          <w:i/>
          <w:sz w:val="26"/>
          <w:szCs w:val="26"/>
        </w:rPr>
      </w:pPr>
      <w:r w:rsidRPr="001462EB">
        <w:rPr>
          <w:rFonts w:ascii="Times New Roman" w:hAnsi="Times New Roman" w:cs="Times New Roman"/>
          <w:sz w:val="26"/>
          <w:szCs w:val="26"/>
        </w:rPr>
        <w:t xml:space="preserve">(* </w:t>
      </w:r>
      <w:r w:rsidRPr="001462EB">
        <w:rPr>
          <w:rFonts w:ascii="Times New Roman" w:hAnsi="Times New Roman" w:cs="Times New Roman"/>
          <w:i/>
          <w:sz w:val="26"/>
          <w:szCs w:val="26"/>
        </w:rPr>
        <w:t xml:space="preserve">в случае наличия возможности  направления запросов в электронном виде)  </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3.2.1. </w:t>
      </w:r>
      <w:proofErr w:type="gramStart"/>
      <w:r w:rsidR="0052684B" w:rsidRPr="001462EB">
        <w:rPr>
          <w:rFonts w:ascii="Times New Roman" w:hAnsi="Times New Roman" w:cs="Times New Roman"/>
          <w:sz w:val="26"/>
          <w:szCs w:val="26"/>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52684B" w:rsidRPr="001462EB" w:rsidRDefault="003D58AC" w:rsidP="0052684B">
      <w:pPr>
        <w:widowControl w:val="0"/>
        <w:autoSpaceDE w:val="0"/>
        <w:autoSpaceDN w:val="0"/>
        <w:spacing w:after="0" w:line="240" w:lineRule="auto"/>
        <w:ind w:firstLine="540"/>
        <w:jc w:val="both"/>
        <w:outlineLvl w:val="1"/>
        <w:rPr>
          <w:rFonts w:ascii="Times New Roman" w:hAnsi="Times New Roman" w:cs="Times New Roman"/>
          <w:sz w:val="26"/>
          <w:szCs w:val="26"/>
        </w:rPr>
      </w:pPr>
      <w:r w:rsidRPr="001462EB">
        <w:rPr>
          <w:rFonts w:ascii="Times New Roman" w:hAnsi="Times New Roman" w:cs="Times New Roman"/>
          <w:sz w:val="26"/>
          <w:szCs w:val="26"/>
        </w:rPr>
        <w:t xml:space="preserve">3.2.2. </w:t>
      </w:r>
      <w:r w:rsidR="0052684B" w:rsidRPr="001462EB">
        <w:rPr>
          <w:rFonts w:ascii="Times New Roman" w:hAnsi="Times New Roman" w:cs="Times New Roman"/>
          <w:sz w:val="26"/>
          <w:szCs w:val="26"/>
        </w:rPr>
        <w:t xml:space="preserve">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1) Заявление должно быть заполнено в форме, представленной на Портале. </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 </w:t>
      </w:r>
      <w:r w:rsidR="0052684B" w:rsidRPr="001462EB">
        <w:rPr>
          <w:rFonts w:ascii="Times New Roman" w:hAnsi="Times New Roman" w:cs="Times New Roman"/>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0052684B" w:rsidRPr="001462EB">
        <w:rPr>
          <w:rFonts w:ascii="Times New Roman" w:hAnsi="Times New Roman" w:cs="Times New Roman"/>
          <w:sz w:val="26"/>
          <w:szCs w:val="26"/>
        </w:rPr>
        <w:t>–к</w:t>
      </w:r>
      <w:proofErr w:type="gramEnd"/>
      <w:r w:rsidR="0052684B" w:rsidRPr="001462EB">
        <w:rPr>
          <w:rFonts w:ascii="Times New Roman" w:hAnsi="Times New Roman" w:cs="Times New Roman"/>
          <w:sz w:val="26"/>
          <w:szCs w:val="26"/>
        </w:rPr>
        <w:t xml:space="preserve">валифицированной ЭП нотариуса. Подача электронных заявлений с Портала доверенным лицом возможна только от имени физического лица. Подача заявлений </w:t>
      </w:r>
      <w:r w:rsidR="0052684B" w:rsidRPr="001462EB">
        <w:rPr>
          <w:rFonts w:ascii="Times New Roman" w:hAnsi="Times New Roman" w:cs="Times New Roman"/>
          <w:sz w:val="26"/>
          <w:szCs w:val="26"/>
        </w:rPr>
        <w:lastRenderedPageBreak/>
        <w:t>возможна только под учетной записью руководителя организации, имеющего право подписи.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Требования к электронным документам, предоставляемым заявителем для получения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1) Прилагаемые к заявлению электронные документы представляются в одном из следующих форматов: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w:t>
      </w:r>
      <w:r w:rsidRPr="001462EB">
        <w:rPr>
          <w:rFonts w:ascii="Times New Roman" w:hAnsi="Times New Roman" w:cs="Times New Roman"/>
          <w:sz w:val="26"/>
          <w:szCs w:val="26"/>
        </w:rPr>
        <w:tab/>
      </w:r>
      <w:proofErr w:type="spellStart"/>
      <w:r w:rsidRPr="001462EB">
        <w:rPr>
          <w:rFonts w:ascii="Times New Roman" w:hAnsi="Times New Roman" w:cs="Times New Roman"/>
          <w:sz w:val="26"/>
          <w:szCs w:val="26"/>
        </w:rPr>
        <w:t>doc</w:t>
      </w:r>
      <w:proofErr w:type="spellEnd"/>
      <w:r w:rsidRPr="001462EB">
        <w:rPr>
          <w:rFonts w:ascii="Times New Roman" w:hAnsi="Times New Roman" w:cs="Times New Roman"/>
          <w:sz w:val="26"/>
          <w:szCs w:val="26"/>
        </w:rPr>
        <w:t xml:space="preserve">, </w:t>
      </w:r>
      <w:proofErr w:type="spellStart"/>
      <w:r w:rsidRPr="001462EB">
        <w:rPr>
          <w:rFonts w:ascii="Times New Roman" w:hAnsi="Times New Roman" w:cs="Times New Roman"/>
          <w:sz w:val="26"/>
          <w:szCs w:val="26"/>
        </w:rPr>
        <w:t>docx</w:t>
      </w:r>
      <w:proofErr w:type="spellEnd"/>
      <w:r w:rsidRPr="001462EB">
        <w:rPr>
          <w:rFonts w:ascii="Times New Roman" w:hAnsi="Times New Roman" w:cs="Times New Roman"/>
          <w:sz w:val="26"/>
          <w:szCs w:val="26"/>
        </w:rPr>
        <w:t xml:space="preserve">, </w:t>
      </w:r>
      <w:proofErr w:type="spellStart"/>
      <w:r w:rsidRPr="001462EB">
        <w:rPr>
          <w:rFonts w:ascii="Times New Roman" w:hAnsi="Times New Roman" w:cs="Times New Roman"/>
          <w:sz w:val="26"/>
          <w:szCs w:val="26"/>
        </w:rPr>
        <w:t>rtf</w:t>
      </w:r>
      <w:proofErr w:type="spellEnd"/>
      <w:r w:rsidRPr="001462EB">
        <w:rPr>
          <w:rFonts w:ascii="Times New Roman" w:hAnsi="Times New Roman" w:cs="Times New Roman"/>
          <w:sz w:val="26"/>
          <w:szCs w:val="26"/>
        </w:rPr>
        <w:t xml:space="preserve">, </w:t>
      </w:r>
      <w:proofErr w:type="spellStart"/>
      <w:r w:rsidRPr="001462EB">
        <w:rPr>
          <w:rFonts w:ascii="Times New Roman" w:hAnsi="Times New Roman" w:cs="Times New Roman"/>
          <w:sz w:val="26"/>
          <w:szCs w:val="26"/>
        </w:rPr>
        <w:t>pdf</w:t>
      </w:r>
      <w:proofErr w:type="spellEnd"/>
      <w:r w:rsidRPr="001462EB">
        <w:rPr>
          <w:rFonts w:ascii="Times New Roman" w:hAnsi="Times New Roman" w:cs="Times New Roman"/>
          <w:sz w:val="26"/>
          <w:szCs w:val="26"/>
        </w:rPr>
        <w:t xml:space="preserve">, </w:t>
      </w:r>
      <w:proofErr w:type="spellStart"/>
      <w:r w:rsidRPr="001462EB">
        <w:rPr>
          <w:rFonts w:ascii="Times New Roman" w:hAnsi="Times New Roman" w:cs="Times New Roman"/>
          <w:sz w:val="26"/>
          <w:szCs w:val="26"/>
        </w:rPr>
        <w:t>odt</w:t>
      </w:r>
      <w:proofErr w:type="spellEnd"/>
      <w:r w:rsidRPr="001462EB">
        <w:rPr>
          <w:rFonts w:ascii="Times New Roman" w:hAnsi="Times New Roman" w:cs="Times New Roman"/>
          <w:sz w:val="26"/>
          <w:szCs w:val="26"/>
        </w:rPr>
        <w:t xml:space="preserve">, </w:t>
      </w:r>
      <w:proofErr w:type="spellStart"/>
      <w:r w:rsidRPr="001462EB">
        <w:rPr>
          <w:rFonts w:ascii="Times New Roman" w:hAnsi="Times New Roman" w:cs="Times New Roman"/>
          <w:sz w:val="26"/>
          <w:szCs w:val="26"/>
        </w:rPr>
        <w:t>jpg</w:t>
      </w:r>
      <w:proofErr w:type="spellEnd"/>
      <w:r w:rsidRPr="001462EB">
        <w:rPr>
          <w:rFonts w:ascii="Times New Roman" w:hAnsi="Times New Roman" w:cs="Times New Roman"/>
          <w:sz w:val="26"/>
          <w:szCs w:val="26"/>
        </w:rPr>
        <w:t xml:space="preserve">, </w:t>
      </w:r>
      <w:proofErr w:type="spellStart"/>
      <w:r w:rsidRPr="001462EB">
        <w:rPr>
          <w:rFonts w:ascii="Times New Roman" w:hAnsi="Times New Roman" w:cs="Times New Roman"/>
          <w:sz w:val="26"/>
          <w:szCs w:val="26"/>
        </w:rPr>
        <w:t>png</w:t>
      </w:r>
      <w:proofErr w:type="spellEnd"/>
      <w:r w:rsidRPr="001462EB">
        <w:rPr>
          <w:rFonts w:ascii="Times New Roman" w:hAnsi="Times New Roman" w:cs="Times New Roman"/>
          <w:sz w:val="26"/>
          <w:szCs w:val="26"/>
        </w:rPr>
        <w:t>;</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1462EB">
        <w:rPr>
          <w:rFonts w:ascii="Times New Roman" w:hAnsi="Times New Roman" w:cs="Times New Roman"/>
          <w:sz w:val="26"/>
          <w:szCs w:val="26"/>
        </w:rPr>
        <w:t>zip</w:t>
      </w:r>
      <w:proofErr w:type="spellEnd"/>
      <w:r w:rsidRPr="001462EB">
        <w:rPr>
          <w:rFonts w:ascii="Times New Roman" w:hAnsi="Times New Roman" w:cs="Times New Roman"/>
          <w:sz w:val="26"/>
          <w:szCs w:val="26"/>
        </w:rPr>
        <w:t>.</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 В целях представления электронных документов сканирование документов на бумажном носителе осуществляется: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а) непосредственно с оригинала документа в масштабе 1:1 (не допускается сканирование с копий) с разрешением 300 </w:t>
      </w:r>
      <w:proofErr w:type="spellStart"/>
      <w:r w:rsidRPr="001462EB">
        <w:rPr>
          <w:rFonts w:ascii="Times New Roman" w:hAnsi="Times New Roman" w:cs="Times New Roman"/>
          <w:sz w:val="26"/>
          <w:szCs w:val="26"/>
        </w:rPr>
        <w:t>dpi</w:t>
      </w:r>
      <w:proofErr w:type="spellEnd"/>
      <w:r w:rsidRPr="001462EB">
        <w:rPr>
          <w:rFonts w:ascii="Times New Roman" w:hAnsi="Times New Roman" w:cs="Times New Roman"/>
          <w:sz w:val="26"/>
          <w:szCs w:val="26"/>
        </w:rPr>
        <w:t>;</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б) </w:t>
      </w:r>
      <w:r w:rsidR="0052684B" w:rsidRPr="001462EB">
        <w:rPr>
          <w:rFonts w:ascii="Times New Roman" w:hAnsi="Times New Roman" w:cs="Times New Roman"/>
          <w:sz w:val="26"/>
          <w:szCs w:val="26"/>
        </w:rPr>
        <w:t>в черно-белом режиме при отсутствии в документе графических изображений;</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в) </w:t>
      </w:r>
      <w:r w:rsidR="0052684B" w:rsidRPr="001462EB">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г) </w:t>
      </w:r>
      <w:r w:rsidR="0052684B" w:rsidRPr="001462EB">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52684B" w:rsidRPr="001462EB" w:rsidRDefault="003D58AC" w:rsidP="0052684B">
      <w:pPr>
        <w:pStyle w:val="ConsPlusNormal"/>
        <w:ind w:firstLine="540"/>
        <w:jc w:val="both"/>
        <w:rPr>
          <w:rFonts w:ascii="Times New Roman" w:hAnsi="Times New Roman" w:cs="Times New Roman"/>
          <w:sz w:val="26"/>
          <w:szCs w:val="26"/>
        </w:rPr>
      </w:pPr>
      <w:proofErr w:type="gramStart"/>
      <w:r w:rsidRPr="001462EB">
        <w:rPr>
          <w:rFonts w:ascii="Times New Roman" w:hAnsi="Times New Roman" w:cs="Times New Roman"/>
          <w:sz w:val="26"/>
          <w:szCs w:val="26"/>
        </w:rPr>
        <w:t xml:space="preserve">4) </w:t>
      </w:r>
      <w:r w:rsidR="0052684B" w:rsidRPr="001462EB">
        <w:rPr>
          <w:rFonts w:ascii="Times New Roman" w:hAnsi="Times New Roman" w:cs="Times New Roman"/>
          <w:sz w:val="26"/>
          <w:szCs w:val="26"/>
        </w:rPr>
        <w:t>Документы в электронном виде могут быть подписаны квалифицированной ЭП.</w:t>
      </w:r>
      <w:proofErr w:type="gramEnd"/>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5) </w:t>
      </w:r>
      <w:r w:rsidR="0052684B" w:rsidRPr="001462EB">
        <w:rPr>
          <w:rFonts w:ascii="Times New Roman" w:hAnsi="Times New Roman" w:cs="Times New Roman"/>
          <w:sz w:val="26"/>
          <w:szCs w:val="26"/>
        </w:rPr>
        <w:t>Наименования электронных документов должны соответствовать наименованиям документов на бумажном носителе.</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Специалист, ответственный за работу в АИС, при обработке поступившего в АИС электронного заявления: </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1) </w:t>
      </w:r>
      <w:r w:rsidR="0052684B" w:rsidRPr="001462EB">
        <w:rPr>
          <w:rFonts w:ascii="Times New Roman" w:hAnsi="Times New Roman" w:cs="Times New Roman"/>
          <w:sz w:val="26"/>
          <w:szCs w:val="26"/>
        </w:rPr>
        <w:t>устанавливает предмет обращения, личность заявителя (полномочия представителя заявителя);</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 </w:t>
      </w:r>
      <w:r w:rsidR="0052684B" w:rsidRPr="001462EB">
        <w:rPr>
          <w:rFonts w:ascii="Times New Roman" w:hAnsi="Times New Roman" w:cs="Times New Roman"/>
          <w:sz w:val="26"/>
          <w:szCs w:val="26"/>
        </w:rPr>
        <w:t>проверяет правильность оформления заявления и комплектность представленных документов;</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 </w:t>
      </w:r>
      <w:r w:rsidR="0052684B" w:rsidRPr="001462EB">
        <w:rPr>
          <w:rFonts w:ascii="Times New Roman" w:hAnsi="Times New Roman" w:cs="Times New Roman"/>
          <w:sz w:val="26"/>
          <w:szCs w:val="26"/>
        </w:rPr>
        <w:t xml:space="preserve">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5) проверяет наличие в электронной форме заявления соответствующей отметки заявителя о согласии на обработку его персональных данных.</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3.2.3. Порядок осуществления административных процедур в электронной </w:t>
      </w:r>
      <w:r w:rsidRPr="001462EB">
        <w:rPr>
          <w:rFonts w:ascii="Times New Roman" w:hAnsi="Times New Roman" w:cs="Times New Roman"/>
          <w:sz w:val="26"/>
          <w:szCs w:val="26"/>
        </w:rPr>
        <w:lastRenderedPageBreak/>
        <w:t>форме, в том числе с использованием Портала, включает:</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9" w:history="1">
        <w:r w:rsidRPr="001462EB">
          <w:rPr>
            <w:rStyle w:val="a7"/>
            <w:rFonts w:ascii="Times New Roman" w:hAnsi="Times New Roman" w:cs="Times New Roman"/>
            <w:color w:val="auto"/>
            <w:sz w:val="26"/>
            <w:szCs w:val="26"/>
            <w:u w:val="none"/>
          </w:rPr>
          <w:t>администрации</w:t>
        </w:r>
      </w:hyperlink>
      <w:r w:rsidRPr="001462EB">
        <w:rPr>
          <w:rStyle w:val="a7"/>
          <w:rFonts w:ascii="Times New Roman" w:hAnsi="Times New Roman" w:cs="Times New Roman"/>
          <w:color w:val="auto"/>
          <w:sz w:val="26"/>
          <w:szCs w:val="26"/>
          <w:u w:val="none"/>
        </w:rPr>
        <w:t xml:space="preserve"> муниципального образования</w:t>
      </w:r>
      <w:r w:rsidRPr="001462EB">
        <w:rPr>
          <w:sz w:val="26"/>
          <w:szCs w:val="26"/>
        </w:rPr>
        <w:t>.</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52684B" w:rsidRPr="001462EB" w:rsidRDefault="0052684B" w:rsidP="0052684B">
      <w:pPr>
        <w:widowControl w:val="0"/>
        <w:autoSpaceDE w:val="0"/>
        <w:autoSpaceDN w:val="0"/>
        <w:spacing w:after="0" w:line="240" w:lineRule="auto"/>
        <w:ind w:firstLine="540"/>
        <w:jc w:val="both"/>
        <w:outlineLvl w:val="1"/>
        <w:rPr>
          <w:rFonts w:ascii="Times New Roman" w:eastAsia="Times New Roman" w:hAnsi="Times New Roman" w:cs="Times New Roman"/>
          <w:b/>
          <w:sz w:val="26"/>
          <w:szCs w:val="26"/>
        </w:rPr>
      </w:pPr>
      <w:r w:rsidRPr="001462EB">
        <w:rPr>
          <w:rFonts w:ascii="Times New Roman" w:hAnsi="Times New Roman" w:cs="Times New Roman"/>
          <w:sz w:val="26"/>
          <w:szCs w:val="26"/>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w:t>
      </w:r>
      <w:r w:rsidRPr="001462EB">
        <w:rPr>
          <w:rFonts w:ascii="Times New Roman" w:eastAsia="Times New Roman" w:hAnsi="Times New Roman" w:cs="Times New Roman"/>
          <w:sz w:val="26"/>
          <w:szCs w:val="26"/>
        </w:rPr>
        <w:t xml:space="preserve"> О</w:t>
      </w:r>
      <w:r w:rsidRPr="001462EB">
        <w:rPr>
          <w:rFonts w:ascii="Times New Roman" w:eastAsia="Calibri" w:hAnsi="Times New Roman" w:cs="Times New Roman"/>
          <w:sz w:val="26"/>
          <w:szCs w:val="26"/>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62EB">
        <w:rPr>
          <w:rFonts w:ascii="Times New Roman" w:eastAsia="Times New Roman" w:hAnsi="Times New Roman" w:cs="Times New Roman"/>
          <w:sz w:val="26"/>
          <w:szCs w:val="26"/>
        </w:rPr>
        <w:t>нормативных актов, указанных пунктах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1) уведомление о принятие решения о выдаче, продлении,</w:t>
      </w:r>
      <w:r w:rsidRPr="001462EB">
        <w:rPr>
          <w:sz w:val="26"/>
          <w:szCs w:val="26"/>
        </w:rPr>
        <w:t xml:space="preserve"> </w:t>
      </w:r>
      <w:r w:rsidRPr="001462EB">
        <w:rPr>
          <w:rFonts w:ascii="Times New Roman" w:hAnsi="Times New Roman" w:cs="Times New Roman"/>
          <w:sz w:val="26"/>
          <w:szCs w:val="26"/>
        </w:rPr>
        <w:t>переоформлении разрешения на право организации розничного рынка;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 </w:t>
      </w:r>
      <w:r w:rsidR="0052684B" w:rsidRPr="001462EB">
        <w:rPr>
          <w:rFonts w:ascii="Times New Roman" w:hAnsi="Times New Roman" w:cs="Times New Roman"/>
          <w:sz w:val="26"/>
          <w:szCs w:val="26"/>
        </w:rPr>
        <w:t>разрешение  на право организации розничного рынка;</w:t>
      </w:r>
    </w:p>
    <w:p w:rsidR="0052684B" w:rsidRPr="001462EB" w:rsidRDefault="003D58AC"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 </w:t>
      </w:r>
      <w:r w:rsidR="0052684B" w:rsidRPr="001462EB">
        <w:rPr>
          <w:rFonts w:ascii="Times New Roman" w:hAnsi="Times New Roman" w:cs="Times New Roman"/>
          <w:sz w:val="26"/>
          <w:szCs w:val="26"/>
        </w:rPr>
        <w:t>уведомление о принятии решения об отказе в выдаче, продлении, переоформлении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поступление заявления и документов на получение муниципальной услуги в администрацию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передача заявления и документов на рассмотрение ответственному исполнителю;</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ход рассмотрения заявления и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направление результата предоставления муниципальной услуги заявителю.</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1462EB">
        <w:rPr>
          <w:rFonts w:ascii="Times New Roman" w:hAnsi="Times New Roman" w:cs="Times New Roman"/>
          <w:sz w:val="26"/>
          <w:szCs w:val="26"/>
        </w:rPr>
        <w:t>pdf</w:t>
      </w:r>
      <w:proofErr w:type="spellEnd"/>
      <w:r w:rsidRPr="001462EB">
        <w:rPr>
          <w:rFonts w:ascii="Times New Roman" w:hAnsi="Times New Roman" w:cs="Times New Roman"/>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1462EB">
        <w:rPr>
          <w:rFonts w:ascii="Times New Roman" w:hAnsi="Times New Roman" w:cs="Times New Roman"/>
          <w:sz w:val="26"/>
          <w:szCs w:val="26"/>
        </w:rPr>
        <w:t xml:space="preserve">Указанные документы в формате электронного архива </w:t>
      </w:r>
      <w:proofErr w:type="spellStart"/>
      <w:r w:rsidRPr="001462EB">
        <w:rPr>
          <w:rFonts w:ascii="Times New Roman" w:hAnsi="Times New Roman" w:cs="Times New Roman"/>
          <w:sz w:val="26"/>
          <w:szCs w:val="26"/>
        </w:rPr>
        <w:t>zip</w:t>
      </w:r>
      <w:proofErr w:type="spellEnd"/>
      <w:r w:rsidRPr="001462EB">
        <w:rPr>
          <w:rFonts w:ascii="Times New Roman" w:hAnsi="Times New Roman" w:cs="Times New Roman"/>
          <w:sz w:val="26"/>
          <w:szCs w:val="26"/>
        </w:rPr>
        <w:t xml:space="preserve"> направляются в личный кабинет заявителя).</w:t>
      </w:r>
      <w:proofErr w:type="gramEnd"/>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26" w:name="Par337"/>
      <w:bookmarkEnd w:id="26"/>
      <w:r w:rsidRPr="001462EB">
        <w:rPr>
          <w:rFonts w:ascii="Times New Roman" w:hAnsi="Times New Roman" w:cs="Times New Roman"/>
          <w:sz w:val="26"/>
          <w:szCs w:val="26"/>
        </w:rPr>
        <w:t xml:space="preserve">3.3. Порядок формирования и направления </w:t>
      </w:r>
      <w:proofErr w:type="gramStart"/>
      <w:r w:rsidRPr="001462EB">
        <w:rPr>
          <w:rFonts w:ascii="Times New Roman" w:hAnsi="Times New Roman" w:cs="Times New Roman"/>
          <w:sz w:val="26"/>
          <w:szCs w:val="26"/>
        </w:rPr>
        <w:t>межведомственных</w:t>
      </w:r>
      <w:proofErr w:type="gramEnd"/>
      <w:r w:rsidRPr="001462EB">
        <w:rPr>
          <w:rFonts w:ascii="Times New Roman" w:hAnsi="Times New Roman" w:cs="Times New Roman"/>
          <w:sz w:val="26"/>
          <w:szCs w:val="26"/>
        </w:rPr>
        <w:t xml:space="preserve">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 xml:space="preserve">запросов в органы, участвующие в предоставлении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 xml:space="preserve">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3.3.1. </w:t>
      </w:r>
      <w:proofErr w:type="gramStart"/>
      <w:r w:rsidRPr="001462EB">
        <w:rPr>
          <w:rFonts w:ascii="Times New Roman" w:hAnsi="Times New Roman" w:cs="Times New Roman"/>
          <w:sz w:val="26"/>
          <w:szCs w:val="26"/>
        </w:rPr>
        <w:t xml:space="preserve">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62EB">
          <w:rPr>
            <w:rFonts w:ascii="Times New Roman" w:hAnsi="Times New Roman" w:cs="Times New Roman"/>
            <w:sz w:val="26"/>
            <w:szCs w:val="26"/>
          </w:rPr>
          <w:t>пункте 2.7.1</w:t>
        </w:r>
      </w:hyperlink>
      <w:r w:rsidRPr="001462EB">
        <w:rPr>
          <w:rFonts w:ascii="Times New Roman" w:hAnsi="Times New Roman" w:cs="Times New Roman"/>
          <w:sz w:val="26"/>
          <w:szCs w:val="26"/>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sidRPr="001462EB">
        <w:rPr>
          <w:rFonts w:ascii="Times New Roman" w:hAnsi="Times New Roman" w:cs="Times New Roman"/>
          <w:sz w:val="26"/>
          <w:szCs w:val="26"/>
        </w:rPr>
        <w:t xml:space="preserve"> соответствующие государственные органы:</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Процедуры, устанавливаемые настоящим пунктом, осуществляются в срок не более одного рабочего дня со дня регистрации заявления.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3.3.2. Результат процедур: формирование и направление запросов о </w:t>
      </w:r>
      <w:r w:rsidRPr="001462EB">
        <w:rPr>
          <w:rFonts w:ascii="Times New Roman" w:hAnsi="Times New Roman" w:cs="Times New Roman"/>
          <w:sz w:val="26"/>
          <w:szCs w:val="26"/>
        </w:rPr>
        <w:lastRenderedPageBreak/>
        <w:t>предоставлении сведений.</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27" w:name="Par357"/>
      <w:bookmarkEnd w:id="27"/>
      <w:r w:rsidRPr="001462EB">
        <w:rPr>
          <w:rFonts w:ascii="Times New Roman" w:hAnsi="Times New Roman" w:cs="Times New Roman"/>
          <w:sz w:val="26"/>
          <w:szCs w:val="26"/>
        </w:rPr>
        <w:t xml:space="preserve">3.4. Прием и регистрация заявления и </w:t>
      </w:r>
      <w:proofErr w:type="gramStart"/>
      <w:r w:rsidRPr="001462EB">
        <w:rPr>
          <w:rFonts w:ascii="Times New Roman" w:hAnsi="Times New Roman" w:cs="Times New Roman"/>
          <w:sz w:val="26"/>
          <w:szCs w:val="26"/>
        </w:rPr>
        <w:t>прилагаемых</w:t>
      </w:r>
      <w:proofErr w:type="gramEnd"/>
      <w:r w:rsidRPr="001462EB">
        <w:rPr>
          <w:rFonts w:ascii="Times New Roman" w:hAnsi="Times New Roman" w:cs="Times New Roman"/>
          <w:sz w:val="26"/>
          <w:szCs w:val="26"/>
        </w:rPr>
        <w:t xml:space="preserve">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к нему документов</w:t>
      </w:r>
    </w:p>
    <w:p w:rsidR="0052684B" w:rsidRPr="001462EB" w:rsidRDefault="0052684B" w:rsidP="0052684B">
      <w:pPr>
        <w:pStyle w:val="ConsPlusNormal"/>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2) проверяет правильность оформления заявления и комплектность представленных документов;</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3.4.3. В случае подачи заявления и документов через МФЦ заявитель дополнительно дает согласие МФЦ на обработку его персональных данных.</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w:t>
      </w:r>
      <w:r w:rsidRPr="001462EB">
        <w:rPr>
          <w:rFonts w:ascii="Times New Roman" w:hAnsi="Times New Roman" w:cs="Times New Roman"/>
          <w:sz w:val="26"/>
          <w:szCs w:val="26"/>
        </w:rPr>
        <w:lastRenderedPageBreak/>
        <w:t>подлинники возвращаются вместе с результатом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3.4.7. Результат процедуры:</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прием, регистрация заявления и прилагаемых к нему документов, передача на исполнение ответственному исполнителю.</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28" w:name="Par373"/>
      <w:bookmarkEnd w:id="28"/>
      <w:r w:rsidRPr="001462EB">
        <w:rPr>
          <w:rFonts w:ascii="Times New Roman" w:hAnsi="Times New Roman" w:cs="Times New Roman"/>
          <w:sz w:val="26"/>
          <w:szCs w:val="26"/>
        </w:rPr>
        <w:t xml:space="preserve">3.5. Проверка правильности оформления заявления и полноты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прилагаемых к нему документов</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52684B" w:rsidRPr="001462EB" w:rsidRDefault="0052684B" w:rsidP="0052684B">
      <w:pPr>
        <w:pStyle w:val="ConsPlusNormal"/>
        <w:ind w:firstLine="540"/>
        <w:jc w:val="both"/>
        <w:rPr>
          <w:sz w:val="26"/>
          <w:szCs w:val="26"/>
        </w:rPr>
      </w:pPr>
      <w:r w:rsidRPr="001462EB">
        <w:rPr>
          <w:rFonts w:ascii="Times New Roman" w:hAnsi="Times New Roman" w:cs="Times New Roman"/>
          <w:sz w:val="26"/>
          <w:szCs w:val="26"/>
        </w:rPr>
        <w:t xml:space="preserve">3.5.2. Ответственный исполнитель в течение 5-ти рабочих дней </w:t>
      </w:r>
      <w:proofErr w:type="gramStart"/>
      <w:r w:rsidRPr="001462EB">
        <w:rPr>
          <w:rFonts w:ascii="Times New Roman" w:hAnsi="Times New Roman" w:cs="Times New Roman"/>
          <w:sz w:val="26"/>
          <w:szCs w:val="26"/>
        </w:rPr>
        <w:t>с даты поступления</w:t>
      </w:r>
      <w:proofErr w:type="gramEnd"/>
      <w:r w:rsidRPr="001462EB">
        <w:rPr>
          <w:rFonts w:ascii="Times New Roman" w:hAnsi="Times New Roman" w:cs="Times New Roman"/>
          <w:sz w:val="26"/>
          <w:szCs w:val="26"/>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62EB">
        <w:rPr>
          <w:sz w:val="26"/>
          <w:szCs w:val="26"/>
        </w:rPr>
        <w:t xml:space="preserve">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3.5.3. Результат процедуры:</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проверка правильности оформления заявления и полноты прилагаемых к нему документов.</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29" w:name="Par390"/>
      <w:bookmarkEnd w:id="29"/>
      <w:r w:rsidRPr="001462EB">
        <w:rPr>
          <w:rFonts w:ascii="Times New Roman" w:hAnsi="Times New Roman" w:cs="Times New Roman"/>
          <w:sz w:val="26"/>
          <w:szCs w:val="26"/>
        </w:rPr>
        <w:t xml:space="preserve">3.6. Выдача разрешения или отказ в выдаче разрешения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3.6.1. Основанием начала административной процедуры является представление </w:t>
      </w:r>
      <w:hyperlink w:anchor="Par658" w:tooltip="Ссылка на текущий документ" w:history="1">
        <w:r w:rsidRPr="001462EB">
          <w:rPr>
            <w:rFonts w:ascii="Times New Roman" w:hAnsi="Times New Roman" w:cs="Times New Roman"/>
            <w:sz w:val="26"/>
            <w:szCs w:val="26"/>
          </w:rPr>
          <w:t>заявления</w:t>
        </w:r>
      </w:hyperlink>
      <w:r w:rsidRPr="001462EB">
        <w:rPr>
          <w:rFonts w:ascii="Times New Roman" w:hAnsi="Times New Roman" w:cs="Times New Roman"/>
          <w:sz w:val="26"/>
          <w:szCs w:val="26"/>
        </w:rPr>
        <w:t xml:space="preserve"> и документов, указанных в </w:t>
      </w:r>
      <w:hyperlink w:anchor="Par140" w:tooltip="Ссылка на текущий документ" w:history="1">
        <w:r w:rsidRPr="001462EB">
          <w:rPr>
            <w:rFonts w:ascii="Times New Roman" w:hAnsi="Times New Roman" w:cs="Times New Roman"/>
            <w:sz w:val="26"/>
            <w:szCs w:val="26"/>
          </w:rPr>
          <w:t>подразделе 2.6</w:t>
        </w:r>
      </w:hyperlink>
      <w:r w:rsidRPr="001462EB">
        <w:rPr>
          <w:rFonts w:ascii="Times New Roman" w:hAnsi="Times New Roman" w:cs="Times New Roman"/>
          <w:sz w:val="26"/>
          <w:szCs w:val="26"/>
        </w:rPr>
        <w:t xml:space="preserve">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Срок исполнения административн</w:t>
      </w:r>
      <w:r w:rsidR="003D58AC" w:rsidRPr="001462EB">
        <w:rPr>
          <w:rFonts w:ascii="Times New Roman" w:hAnsi="Times New Roman" w:cs="Times New Roman"/>
          <w:sz w:val="26"/>
          <w:szCs w:val="26"/>
        </w:rPr>
        <w:t xml:space="preserve">ой процедуры не может превышать </w:t>
      </w:r>
      <w:r w:rsidRPr="001462EB">
        <w:rPr>
          <w:rFonts w:ascii="Times New Roman" w:hAnsi="Times New Roman" w:cs="Times New Roman"/>
          <w:sz w:val="26"/>
          <w:szCs w:val="26"/>
        </w:rPr>
        <w:t>30 календарных дней со дня приема заявления и прилагаемых к нему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1462EB">
        <w:rPr>
          <w:rFonts w:ascii="Times New Roman" w:hAnsi="Times New Roman" w:cs="Times New Roman"/>
          <w:sz w:val="26"/>
          <w:szCs w:val="26"/>
        </w:rPr>
        <w:t>решении</w:t>
      </w:r>
      <w:proofErr w:type="gramEnd"/>
      <w:r w:rsidRPr="001462EB">
        <w:rPr>
          <w:rFonts w:ascii="Times New Roman" w:hAnsi="Times New Roman" w:cs="Times New Roman"/>
          <w:sz w:val="26"/>
          <w:szCs w:val="26"/>
        </w:rPr>
        <w:t xml:space="preserve"> о выдаче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3.6.3. Подписанное уведомление направляется заявителю в срок не позднее дня, следующего за днем принятия указанного решения.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3.6.5. В разрешении указываются: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1) наименование органа местного самоуправления, выдавшего разрешение;</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2) полное и (в случае, если имеется) сокращенное наименование, в том числе фирменное наименование, организационно-правовая форма юридического лица, </w:t>
      </w:r>
      <w:r w:rsidRPr="001462EB">
        <w:rPr>
          <w:rFonts w:ascii="Times New Roman" w:hAnsi="Times New Roman" w:cs="Times New Roman"/>
          <w:sz w:val="26"/>
          <w:szCs w:val="26"/>
        </w:rPr>
        <w:lastRenderedPageBreak/>
        <w:t>место его нахождения, место расположения объекта или объектов недвижимости, где предполагается организовать рынок;</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 тип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 срок действия разрешения;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5) идентификационный номер налогоплательщика;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6) номер разрешения;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7) дата принятия решения о предоставлении разрешения.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3.6.6. Разрешение выдается на срок, не превышающий 5 лет. В случае если заявителю объек</w:t>
      </w:r>
      <w:proofErr w:type="gramStart"/>
      <w:r w:rsidRPr="001462EB">
        <w:rPr>
          <w:rFonts w:ascii="Times New Roman" w:hAnsi="Times New Roman" w:cs="Times New Roman"/>
          <w:sz w:val="26"/>
          <w:szCs w:val="26"/>
        </w:rPr>
        <w:t>т(</w:t>
      </w:r>
      <w:proofErr w:type="spellStart"/>
      <w:proofErr w:type="gramEnd"/>
      <w:r w:rsidRPr="001462EB">
        <w:rPr>
          <w:rFonts w:ascii="Times New Roman" w:hAnsi="Times New Roman" w:cs="Times New Roman"/>
          <w:sz w:val="26"/>
          <w:szCs w:val="26"/>
        </w:rPr>
        <w:t>ы</w:t>
      </w:r>
      <w:proofErr w:type="spellEnd"/>
      <w:r w:rsidRPr="001462EB">
        <w:rPr>
          <w:rFonts w:ascii="Times New Roman" w:hAnsi="Times New Roman" w:cs="Times New Roman"/>
          <w:sz w:val="26"/>
          <w:szCs w:val="26"/>
        </w:rPr>
        <w:t>) недвижимости, где предполагается организовать розничный рынок, принадлежит(</w:t>
      </w:r>
      <w:proofErr w:type="spellStart"/>
      <w:r w:rsidRPr="001462EB">
        <w:rPr>
          <w:rFonts w:ascii="Times New Roman" w:hAnsi="Times New Roman" w:cs="Times New Roman"/>
          <w:sz w:val="26"/>
          <w:szCs w:val="26"/>
        </w:rPr>
        <w:t>ат</w:t>
      </w:r>
      <w:proofErr w:type="spellEnd"/>
      <w:r w:rsidRPr="001462EB">
        <w:rPr>
          <w:rFonts w:ascii="Times New Roman" w:hAnsi="Times New Roman" w:cs="Times New Roman"/>
          <w:sz w:val="26"/>
          <w:szCs w:val="26"/>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b/>
          <w:sz w:val="26"/>
          <w:szCs w:val="26"/>
        </w:rPr>
      </w:pPr>
      <w:r w:rsidRPr="001462EB">
        <w:rPr>
          <w:rFonts w:ascii="Times New Roman" w:hAnsi="Times New Roman" w:cs="Times New Roman"/>
          <w:sz w:val="26"/>
          <w:szCs w:val="26"/>
        </w:rPr>
        <w:t xml:space="preserve">3.6.11. Орган местного самоуправления, принявший решение об отказе в </w:t>
      </w:r>
      <w:r w:rsidRPr="001462EB">
        <w:rPr>
          <w:rFonts w:ascii="Times New Roman" w:hAnsi="Times New Roman" w:cs="Times New Roman"/>
          <w:sz w:val="26"/>
          <w:szCs w:val="26"/>
        </w:rPr>
        <w:lastRenderedPageBreak/>
        <w:t xml:space="preserve">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2684B" w:rsidRPr="001462EB" w:rsidRDefault="0052684B" w:rsidP="0052684B">
      <w:pPr>
        <w:autoSpaceDE w:val="0"/>
        <w:autoSpaceDN w:val="0"/>
        <w:adjustRightInd w:val="0"/>
        <w:spacing w:after="0" w:line="240" w:lineRule="auto"/>
        <w:ind w:firstLine="540"/>
        <w:jc w:val="both"/>
        <w:rPr>
          <w:rFonts w:ascii="Times New Roman" w:hAnsi="Times New Roman" w:cs="Times New Roman"/>
          <w:sz w:val="26"/>
          <w:szCs w:val="26"/>
        </w:rPr>
      </w:pPr>
      <w:r w:rsidRPr="001462EB">
        <w:rPr>
          <w:rFonts w:ascii="Times New Roman" w:hAnsi="Times New Roman" w:cs="Times New Roman"/>
          <w:sz w:val="26"/>
          <w:szCs w:val="26"/>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52684B" w:rsidRPr="001462EB" w:rsidRDefault="0052684B" w:rsidP="0052684B">
      <w:pPr>
        <w:pStyle w:val="ConsPlusNormal"/>
        <w:jc w:val="center"/>
        <w:outlineLvl w:val="2"/>
        <w:rPr>
          <w:rFonts w:ascii="Times New Roman" w:hAnsi="Times New Roman" w:cs="Times New Roman"/>
          <w:sz w:val="26"/>
          <w:szCs w:val="26"/>
        </w:rPr>
      </w:pPr>
      <w:bookmarkStart w:id="30" w:name="Par431"/>
      <w:bookmarkEnd w:id="30"/>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 xml:space="preserve">3.7. Продление разрешения на право организации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розничного рынка</w:t>
      </w:r>
    </w:p>
    <w:p w:rsidR="0052684B" w:rsidRPr="001462EB" w:rsidRDefault="0052684B" w:rsidP="0052684B">
      <w:pPr>
        <w:pStyle w:val="ConsPlusNormal"/>
        <w:jc w:val="center"/>
        <w:outlineLvl w:val="2"/>
        <w:rPr>
          <w:rFonts w:ascii="Times New Roman" w:hAnsi="Times New Roman" w:cs="Times New Roman"/>
          <w:sz w:val="26"/>
          <w:szCs w:val="26"/>
        </w:rPr>
      </w:pPr>
    </w:p>
    <w:p w:rsidR="0052684B" w:rsidRPr="001462EB" w:rsidRDefault="0052684B" w:rsidP="0052684B">
      <w:pPr>
        <w:pStyle w:val="ConsPlusNormal"/>
        <w:ind w:firstLine="540"/>
        <w:jc w:val="both"/>
        <w:outlineLvl w:val="2"/>
        <w:rPr>
          <w:rFonts w:ascii="Times New Roman" w:hAnsi="Times New Roman" w:cs="Times New Roman"/>
          <w:sz w:val="26"/>
          <w:szCs w:val="26"/>
        </w:rPr>
      </w:pPr>
      <w:r w:rsidRPr="001462EB">
        <w:rPr>
          <w:rFonts w:ascii="Times New Roman" w:hAnsi="Times New Roman" w:cs="Times New Roman"/>
          <w:sz w:val="26"/>
          <w:szCs w:val="26"/>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62EB">
          <w:rPr>
            <w:rFonts w:ascii="Times New Roman" w:hAnsi="Times New Roman" w:cs="Times New Roman"/>
            <w:sz w:val="26"/>
            <w:szCs w:val="26"/>
          </w:rPr>
          <w:t>пунктам 2.6.2</w:t>
        </w:r>
      </w:hyperlink>
      <w:r w:rsidRPr="001462EB">
        <w:rPr>
          <w:rFonts w:ascii="Times New Roman" w:hAnsi="Times New Roman" w:cs="Times New Roman"/>
          <w:sz w:val="26"/>
          <w:szCs w:val="26"/>
        </w:rPr>
        <w:t>.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62EB">
          <w:rPr>
            <w:rFonts w:ascii="Times New Roman" w:hAnsi="Times New Roman" w:cs="Times New Roman"/>
            <w:sz w:val="26"/>
            <w:szCs w:val="26"/>
          </w:rPr>
          <w:t>подразделами 3.2; 3.3; 3.4; 3.5</w:t>
        </w:r>
      </w:hyperlink>
      <w:r w:rsidRPr="001462EB">
        <w:rPr>
          <w:rFonts w:ascii="Times New Roman" w:hAnsi="Times New Roman" w:cs="Times New Roman"/>
          <w:sz w:val="26"/>
          <w:szCs w:val="26"/>
        </w:rPr>
        <w:t xml:space="preserve">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3.7.5. Подписанное уведомление направляется заявителю в срок не позднее дня, следующего за днем принятия указанного решения.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w:t>
      </w:r>
      <w:r w:rsidRPr="001462EB">
        <w:rPr>
          <w:rFonts w:ascii="Times New Roman" w:hAnsi="Times New Roman" w:cs="Times New Roman"/>
          <w:sz w:val="26"/>
          <w:szCs w:val="26"/>
        </w:rPr>
        <w:lastRenderedPageBreak/>
        <w:t>состав которых утвержден Федеральным законом от 30.12.2006 № 271-ФЗ.</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3.7.9. Разрешение на право организации розничного рынка выдаётся не позднее трёх дней со дня принятия решения о продлении.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center"/>
        <w:rPr>
          <w:rFonts w:ascii="Times New Roman" w:hAnsi="Times New Roman" w:cs="Times New Roman"/>
          <w:sz w:val="26"/>
          <w:szCs w:val="26"/>
        </w:rPr>
      </w:pPr>
      <w:r w:rsidRPr="001462EB">
        <w:rPr>
          <w:rFonts w:ascii="Times New Roman" w:hAnsi="Times New Roman" w:cs="Times New Roman"/>
          <w:sz w:val="26"/>
          <w:szCs w:val="26"/>
        </w:rPr>
        <w:t>3.8. Переоформление разрешения на право организации</w:t>
      </w:r>
    </w:p>
    <w:p w:rsidR="0052684B" w:rsidRPr="001462EB" w:rsidRDefault="0052684B" w:rsidP="0052684B">
      <w:pPr>
        <w:pStyle w:val="ConsPlusNormal"/>
        <w:ind w:firstLine="540"/>
        <w:jc w:val="center"/>
        <w:rPr>
          <w:rFonts w:ascii="Times New Roman" w:hAnsi="Times New Roman" w:cs="Times New Roman"/>
          <w:sz w:val="26"/>
          <w:szCs w:val="26"/>
        </w:rPr>
      </w:pPr>
      <w:r w:rsidRPr="001462EB">
        <w:rPr>
          <w:rFonts w:ascii="Times New Roman" w:hAnsi="Times New Roman" w:cs="Times New Roman"/>
          <w:sz w:val="26"/>
          <w:szCs w:val="26"/>
        </w:rPr>
        <w:t>розничного рынка</w:t>
      </w:r>
    </w:p>
    <w:p w:rsidR="0052684B" w:rsidRPr="001462EB" w:rsidRDefault="0052684B" w:rsidP="0052684B">
      <w:pPr>
        <w:pStyle w:val="ConsPlusNormal"/>
        <w:ind w:firstLine="540"/>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1462EB">
        <w:rPr>
          <w:rFonts w:ascii="Times New Roman" w:hAnsi="Times New Roman" w:cs="Times New Roman"/>
          <w:sz w:val="26"/>
          <w:szCs w:val="26"/>
        </w:rPr>
        <w:t>решении</w:t>
      </w:r>
      <w:proofErr w:type="gramEnd"/>
      <w:r w:rsidRPr="001462EB">
        <w:rPr>
          <w:rFonts w:ascii="Times New Roman" w:hAnsi="Times New Roman" w:cs="Times New Roman"/>
          <w:sz w:val="26"/>
          <w:szCs w:val="26"/>
        </w:rPr>
        <w:t xml:space="preserve"> о переоформлении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3.8.5. Подписанное уведомление направляется заявителю в срок не позднее дня, следующего за днем принятия указанного решения.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3.8.9. Разрешение на право организации розничного рынка выдаётся не позднее трёх дней со дня принятия решения о продлении.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w:t>
      </w:r>
      <w:r w:rsidRPr="001462EB">
        <w:rPr>
          <w:rFonts w:ascii="Times New Roman" w:hAnsi="Times New Roman" w:cs="Times New Roman"/>
          <w:sz w:val="26"/>
          <w:szCs w:val="26"/>
        </w:rPr>
        <w:lastRenderedPageBreak/>
        <w:t>удостоверяющего личность).</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52684B" w:rsidRPr="001462EB" w:rsidRDefault="0052684B" w:rsidP="003D58AC">
      <w:pPr>
        <w:pStyle w:val="ConsPlusNormal"/>
        <w:ind w:firstLine="567"/>
        <w:rPr>
          <w:rFonts w:ascii="Times New Roman" w:hAnsi="Times New Roman" w:cs="Times New Roman"/>
          <w:sz w:val="26"/>
          <w:szCs w:val="26"/>
        </w:rPr>
      </w:pPr>
      <w:r w:rsidRPr="001462EB">
        <w:rPr>
          <w:rFonts w:ascii="Times New Roman" w:hAnsi="Times New Roman" w:cs="Times New Roman"/>
          <w:sz w:val="26"/>
          <w:szCs w:val="26"/>
        </w:rPr>
        <w:t>3.9. Выдача копии, дубликата разрешения на право организации розничного рынка</w:t>
      </w:r>
    </w:p>
    <w:p w:rsidR="0052684B" w:rsidRPr="001462EB" w:rsidRDefault="0052684B" w:rsidP="0052684B">
      <w:pPr>
        <w:pStyle w:val="ConsPlusNormal"/>
        <w:ind w:firstLine="540"/>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center"/>
        <w:rPr>
          <w:rFonts w:ascii="Times New Roman" w:hAnsi="Times New Roman" w:cs="Times New Roman"/>
          <w:sz w:val="26"/>
          <w:szCs w:val="26"/>
        </w:rPr>
      </w:pPr>
      <w:r w:rsidRPr="001462EB">
        <w:rPr>
          <w:rFonts w:ascii="Times New Roman" w:hAnsi="Times New Roman" w:cs="Times New Roman"/>
          <w:sz w:val="26"/>
          <w:szCs w:val="26"/>
        </w:rPr>
        <w:t xml:space="preserve">3.10.Перечень административных процедур (действий), </w:t>
      </w:r>
    </w:p>
    <w:p w:rsidR="0052684B" w:rsidRPr="001462EB" w:rsidRDefault="0052684B" w:rsidP="0052684B">
      <w:pPr>
        <w:pStyle w:val="ConsPlusNormal"/>
        <w:ind w:firstLine="540"/>
        <w:jc w:val="center"/>
        <w:rPr>
          <w:rFonts w:ascii="Times New Roman" w:hAnsi="Times New Roman" w:cs="Times New Roman"/>
          <w:sz w:val="26"/>
          <w:szCs w:val="26"/>
        </w:rPr>
      </w:pPr>
      <w:r w:rsidRPr="001462EB">
        <w:rPr>
          <w:rFonts w:ascii="Times New Roman" w:hAnsi="Times New Roman" w:cs="Times New Roman"/>
          <w:sz w:val="26"/>
          <w:szCs w:val="26"/>
        </w:rPr>
        <w:t xml:space="preserve">выполняемых МФЦ </w:t>
      </w:r>
    </w:p>
    <w:p w:rsidR="0052684B" w:rsidRPr="001462EB" w:rsidRDefault="0052684B" w:rsidP="0052684B">
      <w:pPr>
        <w:pStyle w:val="ConsPlusNormal"/>
        <w:ind w:firstLine="540"/>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Информирование заявителей в МФЦ осуществляется при личном обращении, посредством сети Интернет, электронной почты или по телефону.</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w:t>
      </w:r>
      <w:r w:rsidRPr="001462EB">
        <w:rPr>
          <w:rFonts w:ascii="Times New Roman" w:hAnsi="Times New Roman" w:cs="Times New Roman"/>
          <w:sz w:val="26"/>
          <w:szCs w:val="26"/>
        </w:rPr>
        <w:lastRenderedPageBreak/>
        <w:t>документов, необходимых для получения соответствующей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Специалист МФЦ, осуществляющий приём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г) проверяет соответствие представленных документов установленным требованиям;</w:t>
      </w:r>
    </w:p>
    <w:p w:rsidR="0052684B" w:rsidRPr="001462EB" w:rsidRDefault="0052684B" w:rsidP="0052684B">
      <w:pPr>
        <w:pStyle w:val="ConsPlusNormal"/>
        <w:ind w:firstLine="540"/>
        <w:jc w:val="both"/>
        <w:rPr>
          <w:rFonts w:ascii="Times New Roman" w:hAnsi="Times New Roman" w:cs="Times New Roman"/>
          <w:sz w:val="26"/>
          <w:szCs w:val="26"/>
        </w:rPr>
      </w:pPr>
      <w:proofErr w:type="spellStart"/>
      <w:r w:rsidRPr="001462EB">
        <w:rPr>
          <w:rFonts w:ascii="Times New Roman" w:hAnsi="Times New Roman" w:cs="Times New Roman"/>
          <w:sz w:val="26"/>
          <w:szCs w:val="26"/>
        </w:rPr>
        <w:t>д</w:t>
      </w:r>
      <w:proofErr w:type="spellEnd"/>
      <w:r w:rsidRPr="001462EB">
        <w:rPr>
          <w:rFonts w:ascii="Times New Roman" w:hAnsi="Times New Roman" w:cs="Times New Roman"/>
          <w:sz w:val="26"/>
          <w:szCs w:val="26"/>
        </w:rPr>
        <w:t>) проверяет наличие документа, подтверждающего оплату госпошлины, и других платёжных документов (в случае необходимости);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ж) распечатывает бланк заявления и предлагает заявителю собственноручно заполнить его;</w:t>
      </w:r>
    </w:p>
    <w:p w:rsidR="0052684B" w:rsidRPr="001462EB" w:rsidRDefault="0052684B" w:rsidP="0052684B">
      <w:pPr>
        <w:pStyle w:val="ConsPlusNormal"/>
        <w:ind w:firstLine="540"/>
        <w:jc w:val="both"/>
        <w:rPr>
          <w:rFonts w:ascii="Times New Roman" w:hAnsi="Times New Roman" w:cs="Times New Roman"/>
          <w:sz w:val="26"/>
          <w:szCs w:val="26"/>
        </w:rPr>
      </w:pPr>
      <w:proofErr w:type="spellStart"/>
      <w:r w:rsidRPr="001462EB">
        <w:rPr>
          <w:rFonts w:ascii="Times New Roman" w:hAnsi="Times New Roman" w:cs="Times New Roman"/>
          <w:sz w:val="26"/>
          <w:szCs w:val="26"/>
        </w:rPr>
        <w:t>з</w:t>
      </w:r>
      <w:proofErr w:type="spellEnd"/>
      <w:r w:rsidRPr="001462EB">
        <w:rPr>
          <w:rFonts w:ascii="Times New Roman" w:hAnsi="Times New Roman" w:cs="Times New Roman"/>
          <w:sz w:val="26"/>
          <w:szCs w:val="26"/>
        </w:rPr>
        <w:t>) проверяет полноту оформления заявления;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и) принимает заявление;</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52684B" w:rsidRPr="001462EB" w:rsidRDefault="0052684B" w:rsidP="0052684B">
      <w:pPr>
        <w:pStyle w:val="ConsPlusNormal"/>
        <w:ind w:firstLine="540"/>
        <w:jc w:val="both"/>
        <w:rPr>
          <w:rFonts w:ascii="Times New Roman" w:hAnsi="Times New Roman" w:cs="Times New Roman"/>
          <w:sz w:val="26"/>
          <w:szCs w:val="26"/>
        </w:rPr>
      </w:pPr>
      <w:proofErr w:type="gramStart"/>
      <w:r w:rsidRPr="001462EB">
        <w:rPr>
          <w:rFonts w:ascii="Times New Roman" w:hAnsi="Times New Roman" w:cs="Times New Roman"/>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1462EB">
        <w:rPr>
          <w:rFonts w:ascii="Times New Roman" w:hAnsi="Times New Roman" w:cs="Times New Roman"/>
          <w:sz w:val="26"/>
          <w:szCs w:val="26"/>
        </w:rPr>
        <w:t xml:space="preserve"> муниципальные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Специалист МФЦ, осуществляющий выдачу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а) устанавливает личность заявителя;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б) знакомит с перечнем и содержанием выдаваемых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2684B" w:rsidRPr="001462EB" w:rsidRDefault="0052684B" w:rsidP="0052684B">
      <w:pPr>
        <w:pStyle w:val="ConsPlusNormal"/>
        <w:ind w:firstLine="540"/>
        <w:jc w:val="both"/>
        <w:rPr>
          <w:rFonts w:ascii="Times New Roman" w:hAnsi="Times New Roman" w:cs="Times New Roman"/>
          <w:sz w:val="26"/>
          <w:szCs w:val="26"/>
        </w:rPr>
      </w:pPr>
      <w:proofErr w:type="spellStart"/>
      <w:r w:rsidRPr="001462EB">
        <w:rPr>
          <w:rFonts w:ascii="Times New Roman" w:hAnsi="Times New Roman" w:cs="Times New Roman"/>
          <w:sz w:val="26"/>
          <w:szCs w:val="26"/>
        </w:rPr>
        <w:t>д</w:t>
      </w:r>
      <w:proofErr w:type="spellEnd"/>
      <w:r w:rsidRPr="001462EB">
        <w:rPr>
          <w:rFonts w:ascii="Times New Roman" w:hAnsi="Times New Roman" w:cs="Times New Roman"/>
          <w:sz w:val="26"/>
          <w:szCs w:val="26"/>
        </w:rPr>
        <w:t>)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2684B" w:rsidRPr="001462EB" w:rsidRDefault="0052684B" w:rsidP="0052684B">
      <w:pPr>
        <w:pStyle w:val="ConsPlusNormal"/>
        <w:ind w:firstLine="540"/>
        <w:jc w:val="both"/>
        <w:rPr>
          <w:rFonts w:ascii="Times New Roman" w:hAnsi="Times New Roman" w:cs="Times New Roman"/>
          <w:sz w:val="26"/>
          <w:szCs w:val="26"/>
        </w:rPr>
      </w:pPr>
      <w:proofErr w:type="gramStart"/>
      <w:r w:rsidRPr="001462EB">
        <w:rPr>
          <w:rFonts w:ascii="Times New Roman" w:hAnsi="Times New Roman" w:cs="Times New Roman"/>
          <w:sz w:val="26"/>
          <w:szCs w:val="26"/>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2684B" w:rsidRPr="001462EB" w:rsidRDefault="0052684B" w:rsidP="0052684B">
      <w:pPr>
        <w:pStyle w:val="ConsPlusNormal"/>
        <w:ind w:firstLine="540"/>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1"/>
        <w:rPr>
          <w:rFonts w:ascii="Times New Roman" w:hAnsi="Times New Roman" w:cs="Times New Roman"/>
          <w:sz w:val="26"/>
          <w:szCs w:val="26"/>
        </w:rPr>
      </w:pPr>
      <w:bookmarkStart w:id="31" w:name="Par443"/>
      <w:bookmarkStart w:id="32" w:name="Par475"/>
      <w:bookmarkEnd w:id="31"/>
      <w:bookmarkEnd w:id="32"/>
      <w:r w:rsidRPr="001462EB">
        <w:rPr>
          <w:rFonts w:ascii="Times New Roman" w:hAnsi="Times New Roman" w:cs="Times New Roman"/>
          <w:sz w:val="26"/>
          <w:szCs w:val="26"/>
        </w:rPr>
        <w:t xml:space="preserve">IV. ФОРМЫ </w:t>
      </w:r>
      <w:proofErr w:type="gramStart"/>
      <w:r w:rsidRPr="001462EB">
        <w:rPr>
          <w:rFonts w:ascii="Times New Roman" w:hAnsi="Times New Roman" w:cs="Times New Roman"/>
          <w:sz w:val="26"/>
          <w:szCs w:val="26"/>
        </w:rPr>
        <w:t>КОНТРОЛЯ ЗА</w:t>
      </w:r>
      <w:proofErr w:type="gramEnd"/>
      <w:r w:rsidRPr="001462EB">
        <w:rPr>
          <w:rFonts w:ascii="Times New Roman" w:hAnsi="Times New Roman" w:cs="Times New Roman"/>
          <w:sz w:val="26"/>
          <w:szCs w:val="26"/>
        </w:rPr>
        <w:t xml:space="preserve"> ПРЕДОСТАВЛЕНИЕМ</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33" w:name="Par478"/>
      <w:bookmarkEnd w:id="33"/>
      <w:r w:rsidRPr="001462EB">
        <w:rPr>
          <w:rFonts w:ascii="Times New Roman" w:hAnsi="Times New Roman" w:cs="Times New Roman"/>
          <w:sz w:val="26"/>
          <w:szCs w:val="26"/>
        </w:rPr>
        <w:t xml:space="preserve">4.1. Порядок осуществления текущего </w:t>
      </w:r>
      <w:proofErr w:type="gramStart"/>
      <w:r w:rsidRPr="001462EB">
        <w:rPr>
          <w:rFonts w:ascii="Times New Roman" w:hAnsi="Times New Roman" w:cs="Times New Roman"/>
          <w:sz w:val="26"/>
          <w:szCs w:val="26"/>
        </w:rPr>
        <w:t>контроля за</w:t>
      </w:r>
      <w:proofErr w:type="gramEnd"/>
      <w:r w:rsidRPr="001462EB">
        <w:rPr>
          <w:rFonts w:ascii="Times New Roman" w:hAnsi="Times New Roman" w:cs="Times New Roman"/>
          <w:sz w:val="26"/>
          <w:szCs w:val="26"/>
        </w:rPr>
        <w:t xml:space="preserve"> соблюдением и исполнением ответственными специалистами положений Регламента и иных нормативных </w:t>
      </w:r>
      <w:r w:rsidRPr="001462EB">
        <w:rPr>
          <w:rFonts w:ascii="Times New Roman" w:hAnsi="Times New Roman" w:cs="Times New Roman"/>
          <w:sz w:val="26"/>
          <w:szCs w:val="26"/>
        </w:rPr>
        <w:lastRenderedPageBreak/>
        <w:t>правовых актов, устанавливающих требования к предоставлению муниципальной услуги, а также принятием ими решений</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4.1.1. Текущий </w:t>
      </w:r>
      <w:proofErr w:type="gramStart"/>
      <w:r w:rsidRPr="001462EB">
        <w:rPr>
          <w:rFonts w:ascii="Times New Roman" w:hAnsi="Times New Roman" w:cs="Times New Roman"/>
          <w:sz w:val="26"/>
          <w:szCs w:val="26"/>
        </w:rPr>
        <w:t>контроль за</w:t>
      </w:r>
      <w:proofErr w:type="gramEnd"/>
      <w:r w:rsidRPr="001462EB">
        <w:rPr>
          <w:rFonts w:ascii="Times New Roman" w:hAnsi="Times New Roman" w:cs="Times New Roman"/>
          <w:sz w:val="26"/>
          <w:szCs w:val="26"/>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4.1.2. </w:t>
      </w:r>
      <w:proofErr w:type="gramStart"/>
      <w:r w:rsidRPr="001462EB">
        <w:rPr>
          <w:rFonts w:ascii="Times New Roman" w:hAnsi="Times New Roman" w:cs="Times New Roman"/>
          <w:sz w:val="26"/>
          <w:szCs w:val="26"/>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34" w:name="Par489"/>
      <w:bookmarkEnd w:id="34"/>
      <w:r w:rsidRPr="001462EB">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52684B" w:rsidRPr="001462EB" w:rsidRDefault="0052684B" w:rsidP="0052684B">
      <w:pPr>
        <w:pStyle w:val="ConsPlusNormal"/>
        <w:jc w:val="center"/>
        <w:outlineLvl w:val="2"/>
        <w:rPr>
          <w:rFonts w:ascii="Times New Roman" w:hAnsi="Times New Roman" w:cs="Times New Roman"/>
          <w:sz w:val="26"/>
          <w:szCs w:val="26"/>
        </w:rPr>
      </w:pPr>
      <w:r w:rsidRPr="001462EB">
        <w:rPr>
          <w:rFonts w:ascii="Times New Roman" w:hAnsi="Times New Roman" w:cs="Times New Roman"/>
          <w:sz w:val="26"/>
          <w:szCs w:val="26"/>
        </w:rPr>
        <w:t xml:space="preserve">в том числе порядок и формы </w:t>
      </w:r>
      <w:proofErr w:type="gramStart"/>
      <w:r w:rsidRPr="001462EB">
        <w:rPr>
          <w:rFonts w:ascii="Times New Roman" w:hAnsi="Times New Roman" w:cs="Times New Roman"/>
          <w:sz w:val="26"/>
          <w:szCs w:val="26"/>
        </w:rPr>
        <w:t>контроля за</w:t>
      </w:r>
      <w:proofErr w:type="gramEnd"/>
      <w:r w:rsidRPr="001462EB">
        <w:rPr>
          <w:rFonts w:ascii="Times New Roman" w:hAnsi="Times New Roman" w:cs="Times New Roman"/>
          <w:sz w:val="26"/>
          <w:szCs w:val="26"/>
        </w:rPr>
        <w:t xml:space="preserve"> полнотой и качеством предоставления</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муниципальной услуги</w:t>
      </w:r>
    </w:p>
    <w:p w:rsidR="0052684B" w:rsidRPr="001462EB" w:rsidRDefault="0052684B" w:rsidP="0052684B">
      <w:pPr>
        <w:pStyle w:val="ConsPlusNormal"/>
        <w:jc w:val="center"/>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 xml:space="preserve">4.2.1. </w:t>
      </w:r>
      <w:proofErr w:type="gramStart"/>
      <w:r w:rsidRPr="001462EB">
        <w:rPr>
          <w:rFonts w:ascii="Times New Roman" w:hAnsi="Times New Roman" w:cs="Times New Roman"/>
          <w:sz w:val="26"/>
          <w:szCs w:val="26"/>
        </w:rPr>
        <w:t>Контроль за</w:t>
      </w:r>
      <w:proofErr w:type="gramEnd"/>
      <w:r w:rsidRPr="001462E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4.2.2. Проверки предоставления муниципальной услуги осуществляются на основании приказов администрации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Периодичность проведения плановых проверок устанавливается главой администрации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Внеплановая проверка проводится по конкретному обращению заявителя.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4.2.5. Результаты проверки оформляются в виде акта, в котором отмечаются выявленные недостатки и предложения по их устранению.</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lastRenderedPageBreak/>
        <w:t>Акт подписывают председатель и члены комиссии.</w:t>
      </w:r>
    </w:p>
    <w:p w:rsidR="0052684B" w:rsidRPr="001462EB" w:rsidRDefault="0052684B" w:rsidP="0052684B">
      <w:pPr>
        <w:pStyle w:val="ConsPlusNormal"/>
        <w:ind w:firstLine="540"/>
        <w:jc w:val="both"/>
        <w:rPr>
          <w:rFonts w:ascii="Times New Roman" w:hAnsi="Times New Roman" w:cs="Times New Roman"/>
          <w:sz w:val="26"/>
          <w:szCs w:val="26"/>
        </w:rPr>
      </w:pPr>
      <w:proofErr w:type="gramStart"/>
      <w:r w:rsidRPr="001462EB">
        <w:rPr>
          <w:rFonts w:ascii="Times New Roman" w:hAnsi="Times New Roman" w:cs="Times New Roman"/>
          <w:sz w:val="26"/>
          <w:szCs w:val="26"/>
        </w:rPr>
        <w:t>Проверяемые</w:t>
      </w:r>
      <w:proofErr w:type="gramEnd"/>
      <w:r w:rsidRPr="001462EB">
        <w:rPr>
          <w:rFonts w:ascii="Times New Roman" w:hAnsi="Times New Roman" w:cs="Times New Roman"/>
          <w:sz w:val="26"/>
          <w:szCs w:val="26"/>
        </w:rPr>
        <w:t xml:space="preserve"> под роспись знакомятся с актом, после чего акт помещается в соответствующее номенклатурное дело.</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35" w:name="Par505"/>
      <w:bookmarkEnd w:id="35"/>
      <w:r w:rsidRPr="001462EB">
        <w:rPr>
          <w:rFonts w:ascii="Times New Roman" w:hAnsi="Times New Roman" w:cs="Times New Roman"/>
          <w:sz w:val="26"/>
          <w:szCs w:val="26"/>
        </w:rPr>
        <w:t>4.3. Ответственность должностных лиц администрации муниципального образования за решения и действия (бездействия), принимаемые</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(осуществляемые) ими в ходе предоставления</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муниципальной услуги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2"/>
        <w:rPr>
          <w:rFonts w:ascii="Times New Roman" w:hAnsi="Times New Roman" w:cs="Times New Roman"/>
          <w:sz w:val="26"/>
          <w:szCs w:val="26"/>
        </w:rPr>
      </w:pPr>
      <w:bookmarkStart w:id="36" w:name="Par513"/>
      <w:bookmarkEnd w:id="36"/>
      <w:r w:rsidRPr="001462EB">
        <w:rPr>
          <w:rFonts w:ascii="Times New Roman" w:hAnsi="Times New Roman" w:cs="Times New Roman"/>
          <w:sz w:val="26"/>
          <w:szCs w:val="26"/>
        </w:rPr>
        <w:t xml:space="preserve">4.4. Положения, характеризующие требования к порядку и формам </w:t>
      </w:r>
      <w:proofErr w:type="gramStart"/>
      <w:r w:rsidRPr="001462EB">
        <w:rPr>
          <w:rFonts w:ascii="Times New Roman" w:hAnsi="Times New Roman" w:cs="Times New Roman"/>
          <w:sz w:val="26"/>
          <w:szCs w:val="26"/>
        </w:rPr>
        <w:t>контроля за</w:t>
      </w:r>
      <w:proofErr w:type="gramEnd"/>
      <w:r w:rsidRPr="001462EB">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4.4.1. </w:t>
      </w:r>
      <w:proofErr w:type="gramStart"/>
      <w:r w:rsidRPr="001462EB">
        <w:rPr>
          <w:rFonts w:ascii="Times New Roman" w:hAnsi="Times New Roman" w:cs="Times New Roman"/>
          <w:sz w:val="26"/>
          <w:szCs w:val="26"/>
        </w:rPr>
        <w:t>Контроль за</w:t>
      </w:r>
      <w:proofErr w:type="gramEnd"/>
      <w:r w:rsidRPr="001462EB">
        <w:rPr>
          <w:rFonts w:ascii="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Проверки также могут проводиться по конкретной жалобе гражданина или организации.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jc w:val="center"/>
        <w:outlineLvl w:val="1"/>
        <w:rPr>
          <w:rFonts w:ascii="Times New Roman" w:hAnsi="Times New Roman" w:cs="Times New Roman"/>
          <w:sz w:val="26"/>
          <w:szCs w:val="26"/>
        </w:rPr>
      </w:pPr>
      <w:bookmarkStart w:id="37" w:name="Par521"/>
      <w:bookmarkEnd w:id="37"/>
      <w:r w:rsidRPr="001462EB">
        <w:rPr>
          <w:rFonts w:ascii="Times New Roman" w:hAnsi="Times New Roman" w:cs="Times New Roman"/>
          <w:sz w:val="26"/>
          <w:szCs w:val="26"/>
        </w:rPr>
        <w:t xml:space="preserve">V. ДОСУДЕБНЫЙ (ВНЕСУДЕБНЫЙ) ПОРЯДОК ОБЖАЛОВАНИЯ РЕШЕНИЙ И ДЕЙСТВИЙ (БЕЗДЕЙСТВИЯ) АДМИНИСТРАЦИИ МУНИЦИПАЛЬНОГО ОБРАЗОВАНИЯ, ПРЕДОСТАВЛЯЮЩЕЙ </w:t>
      </w:r>
      <w:proofErr w:type="gramStart"/>
      <w:r w:rsidRPr="001462EB">
        <w:rPr>
          <w:rFonts w:ascii="Times New Roman" w:hAnsi="Times New Roman" w:cs="Times New Roman"/>
          <w:sz w:val="26"/>
          <w:szCs w:val="26"/>
        </w:rPr>
        <w:t>МУНИЦИПАЛЬНУЮ</w:t>
      </w:r>
      <w:proofErr w:type="gramEnd"/>
      <w:r w:rsidRPr="001462EB">
        <w:rPr>
          <w:rFonts w:ascii="Times New Roman" w:hAnsi="Times New Roman" w:cs="Times New Roman"/>
          <w:sz w:val="26"/>
          <w:szCs w:val="26"/>
        </w:rPr>
        <w:t xml:space="preserve"> </w:t>
      </w:r>
    </w:p>
    <w:p w:rsidR="0052684B" w:rsidRPr="001462EB" w:rsidRDefault="0052684B" w:rsidP="0052684B">
      <w:pPr>
        <w:pStyle w:val="ConsPlusNormal"/>
        <w:jc w:val="center"/>
        <w:outlineLvl w:val="1"/>
        <w:rPr>
          <w:rFonts w:ascii="Times New Roman" w:hAnsi="Times New Roman" w:cs="Times New Roman"/>
          <w:sz w:val="26"/>
          <w:szCs w:val="26"/>
        </w:rPr>
      </w:pPr>
      <w:r w:rsidRPr="001462EB">
        <w:rPr>
          <w:rFonts w:ascii="Times New Roman" w:hAnsi="Times New Roman" w:cs="Times New Roman"/>
          <w:sz w:val="26"/>
          <w:szCs w:val="26"/>
        </w:rPr>
        <w:t xml:space="preserve">УСЛУГУ, А ТАКЖЕ ЕЁ ДОЛЖНОСТНЫХ ЛИЦ </w:t>
      </w:r>
    </w:p>
    <w:p w:rsidR="0052684B" w:rsidRPr="001462EB" w:rsidRDefault="0052684B" w:rsidP="0052684B">
      <w:pPr>
        <w:pStyle w:val="ConsPlusNormal"/>
        <w:jc w:val="center"/>
        <w:outlineLvl w:val="1"/>
        <w:rPr>
          <w:rFonts w:ascii="Times New Roman" w:hAnsi="Times New Roman" w:cs="Times New Roman"/>
          <w:sz w:val="26"/>
          <w:szCs w:val="26"/>
        </w:rPr>
      </w:pPr>
    </w:p>
    <w:p w:rsidR="0052684B" w:rsidRPr="001462EB" w:rsidRDefault="0052684B" w:rsidP="003D58AC">
      <w:pPr>
        <w:pStyle w:val="ConsPlusNormal"/>
        <w:ind w:firstLine="567"/>
        <w:jc w:val="both"/>
        <w:outlineLvl w:val="2"/>
        <w:rPr>
          <w:rFonts w:ascii="Times New Roman" w:hAnsi="Times New Roman" w:cs="Times New Roman"/>
          <w:sz w:val="26"/>
          <w:szCs w:val="26"/>
        </w:rPr>
      </w:pPr>
      <w:bookmarkStart w:id="38" w:name="Par526"/>
      <w:bookmarkEnd w:id="38"/>
      <w:r w:rsidRPr="001462EB">
        <w:rPr>
          <w:rFonts w:ascii="Times New Roman" w:hAnsi="Times New Roman" w:cs="Times New Roman"/>
          <w:sz w:val="26"/>
          <w:szCs w:val="26"/>
        </w:rPr>
        <w:t xml:space="preserve">5.1. </w:t>
      </w:r>
      <w:proofErr w:type="gramStart"/>
      <w:r w:rsidRPr="001462EB">
        <w:rPr>
          <w:rFonts w:ascii="Times New Roman" w:hAnsi="Times New Roman" w:cs="Times New Roman"/>
          <w:sz w:val="26"/>
          <w:szCs w:val="26"/>
        </w:rPr>
        <w:t>И</w:t>
      </w:r>
      <w:r w:rsidR="003D58AC" w:rsidRPr="001462EB">
        <w:rPr>
          <w:rFonts w:ascii="Times New Roman" w:hAnsi="Times New Roman" w:cs="Times New Roman"/>
          <w:sz w:val="26"/>
          <w:szCs w:val="26"/>
        </w:rPr>
        <w:t xml:space="preserve">нформация для заинтересованных </w:t>
      </w:r>
      <w:r w:rsidRPr="001462EB">
        <w:rPr>
          <w:rFonts w:ascii="Times New Roman" w:hAnsi="Times New Roman" w:cs="Times New Roman"/>
          <w:sz w:val="26"/>
          <w:szCs w:val="26"/>
        </w:rPr>
        <w:t>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pStyle w:val="ConsPlusNormal"/>
        <w:ind w:firstLine="540"/>
        <w:jc w:val="both"/>
        <w:rPr>
          <w:rFonts w:ascii="Times New Roman" w:hAnsi="Times New Roman" w:cs="Times New Roman"/>
          <w:sz w:val="26"/>
          <w:szCs w:val="26"/>
        </w:rPr>
      </w:pPr>
      <w:r w:rsidRPr="001462EB">
        <w:rPr>
          <w:rFonts w:ascii="Times New Roman" w:hAnsi="Times New Roman" w:cs="Times New Roman"/>
          <w:sz w:val="26"/>
          <w:szCs w:val="26"/>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2684B" w:rsidRPr="001462EB" w:rsidRDefault="0052684B" w:rsidP="0052684B">
      <w:pPr>
        <w:pStyle w:val="ConsPlusNormal"/>
        <w:ind w:firstLine="540"/>
        <w:jc w:val="both"/>
        <w:rPr>
          <w:rFonts w:ascii="Times New Roman" w:hAnsi="Times New Roman" w:cs="Times New Roman"/>
          <w:sz w:val="26"/>
          <w:szCs w:val="26"/>
        </w:rPr>
      </w:pPr>
    </w:p>
    <w:p w:rsidR="0052684B" w:rsidRPr="001462EB" w:rsidRDefault="0052684B" w:rsidP="0052684B">
      <w:pPr>
        <w:spacing w:after="0" w:line="240" w:lineRule="auto"/>
        <w:ind w:firstLine="708"/>
        <w:jc w:val="center"/>
        <w:rPr>
          <w:rFonts w:ascii="Times New Roman" w:eastAsia="Calibri" w:hAnsi="Times New Roman" w:cs="Times New Roman"/>
          <w:sz w:val="26"/>
          <w:szCs w:val="26"/>
          <w:lang w:eastAsia="en-US"/>
        </w:rPr>
      </w:pPr>
      <w:bookmarkStart w:id="39" w:name="Par533"/>
      <w:bookmarkEnd w:id="39"/>
      <w:r w:rsidRPr="001462EB">
        <w:rPr>
          <w:rFonts w:ascii="Times New Roman" w:eastAsia="Calibri" w:hAnsi="Times New Roman" w:cs="Times New Roman"/>
          <w:sz w:val="26"/>
          <w:szCs w:val="26"/>
          <w:lang w:eastAsia="en-US"/>
        </w:rPr>
        <w:t xml:space="preserve">5.2. Органы и уполномоченные на рассмотрение жалобы лица, </w:t>
      </w:r>
    </w:p>
    <w:p w:rsidR="0052684B" w:rsidRPr="001462EB" w:rsidRDefault="0052684B" w:rsidP="0052684B">
      <w:pPr>
        <w:spacing w:after="0" w:line="240" w:lineRule="auto"/>
        <w:ind w:firstLine="708"/>
        <w:jc w:val="center"/>
        <w:rPr>
          <w:rFonts w:ascii="Times New Roman" w:eastAsia="Calibri" w:hAnsi="Times New Roman" w:cs="Times New Roman"/>
          <w:sz w:val="26"/>
          <w:szCs w:val="26"/>
          <w:lang w:eastAsia="en-US"/>
        </w:rPr>
      </w:pPr>
      <w:r w:rsidRPr="001462EB">
        <w:rPr>
          <w:rFonts w:ascii="Times New Roman" w:eastAsia="Calibri" w:hAnsi="Times New Roman" w:cs="Times New Roman"/>
          <w:sz w:val="26"/>
          <w:szCs w:val="26"/>
          <w:lang w:eastAsia="en-US"/>
        </w:rPr>
        <w:lastRenderedPageBreak/>
        <w:t>которым может быть направлена жалоба заявителя в досудебном (внесудебном) порядке</w:t>
      </w:r>
    </w:p>
    <w:p w:rsidR="0052684B" w:rsidRPr="001462EB" w:rsidRDefault="0052684B" w:rsidP="0052684B">
      <w:pPr>
        <w:spacing w:after="0" w:line="240" w:lineRule="auto"/>
        <w:ind w:firstLine="708"/>
        <w:jc w:val="both"/>
        <w:rPr>
          <w:rFonts w:ascii="Times New Roman" w:eastAsia="Calibri" w:hAnsi="Times New Roman" w:cs="Times New Roman"/>
          <w:sz w:val="26"/>
          <w:szCs w:val="26"/>
          <w:lang w:eastAsia="en-US"/>
        </w:rPr>
      </w:pPr>
    </w:p>
    <w:p w:rsidR="0052684B" w:rsidRPr="001462EB" w:rsidRDefault="0052684B" w:rsidP="0052684B">
      <w:pPr>
        <w:spacing w:after="0" w:line="240" w:lineRule="auto"/>
        <w:ind w:firstLine="708"/>
        <w:jc w:val="both"/>
        <w:rPr>
          <w:rFonts w:ascii="Times New Roman" w:eastAsia="Calibri" w:hAnsi="Times New Roman" w:cs="Times New Roman"/>
          <w:sz w:val="26"/>
          <w:szCs w:val="26"/>
          <w:lang w:eastAsia="en-US"/>
        </w:rPr>
      </w:pPr>
      <w:r w:rsidRPr="001462EB">
        <w:rPr>
          <w:rFonts w:ascii="Times New Roman" w:eastAsia="Calibri" w:hAnsi="Times New Roman" w:cs="Times New Roman"/>
          <w:sz w:val="26"/>
          <w:szCs w:val="26"/>
          <w:lang w:eastAsia="en-US"/>
        </w:rPr>
        <w:t>5.2.1. Жалоба подается в уполномоченный орган, МФЦ либо в орган, являющийся учредителем МФЦ.</w:t>
      </w:r>
    </w:p>
    <w:p w:rsidR="0052684B" w:rsidRPr="001462EB" w:rsidRDefault="0052684B" w:rsidP="0052684B">
      <w:pPr>
        <w:spacing w:after="0" w:line="240" w:lineRule="auto"/>
        <w:ind w:firstLine="708"/>
        <w:jc w:val="both"/>
        <w:rPr>
          <w:rFonts w:ascii="Times New Roman" w:eastAsia="Calibri" w:hAnsi="Times New Roman" w:cs="Times New Roman"/>
          <w:sz w:val="26"/>
          <w:szCs w:val="26"/>
          <w:lang w:eastAsia="en-US"/>
        </w:rPr>
      </w:pPr>
      <w:r w:rsidRPr="001462EB">
        <w:rPr>
          <w:rFonts w:ascii="Times New Roman" w:eastAsia="Calibri" w:hAnsi="Times New Roman" w:cs="Times New Roman"/>
          <w:sz w:val="26"/>
          <w:szCs w:val="26"/>
          <w:lang w:eastAsia="en-US"/>
        </w:rPr>
        <w:t>Жалобы на решения и действия (бездействие) работника МФЦ подаются руководителю этого МФЦ.</w:t>
      </w:r>
    </w:p>
    <w:p w:rsidR="0052684B" w:rsidRPr="001462EB" w:rsidRDefault="0052684B" w:rsidP="0052684B">
      <w:pPr>
        <w:spacing w:after="0" w:line="240" w:lineRule="auto"/>
        <w:ind w:firstLine="708"/>
        <w:jc w:val="both"/>
        <w:rPr>
          <w:rFonts w:ascii="Times New Roman" w:eastAsia="Calibri" w:hAnsi="Times New Roman" w:cs="Times New Roman"/>
          <w:sz w:val="26"/>
          <w:szCs w:val="26"/>
          <w:lang w:eastAsia="en-US"/>
        </w:rPr>
      </w:pPr>
      <w:r w:rsidRPr="001462EB">
        <w:rPr>
          <w:rFonts w:ascii="Times New Roman" w:eastAsia="Calibri" w:hAnsi="Times New Roman" w:cs="Times New Roman"/>
          <w:sz w:val="26"/>
          <w:szCs w:val="26"/>
          <w:lang w:eastAsia="en-US"/>
        </w:rPr>
        <w:t>Жалобы на решения и действия (бездействие) МФЦ подаются учредителю МФЦ.</w:t>
      </w:r>
    </w:p>
    <w:p w:rsidR="0052684B" w:rsidRPr="001462EB" w:rsidRDefault="0052684B" w:rsidP="0052684B">
      <w:pPr>
        <w:pStyle w:val="ConsPlusNormal"/>
        <w:ind w:firstLine="540"/>
        <w:jc w:val="both"/>
        <w:rPr>
          <w:rFonts w:ascii="Times New Roman" w:hAnsi="Times New Roman" w:cs="Times New Roman"/>
          <w:color w:val="FF0000"/>
          <w:sz w:val="26"/>
          <w:szCs w:val="26"/>
        </w:rPr>
      </w:pP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 xml:space="preserve">5.3. Способы информирования </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заявителей о порядке подачи и рассмотрения жалобы, в том числе с использованием Портала</w:t>
      </w:r>
    </w:p>
    <w:p w:rsidR="0052684B" w:rsidRPr="001462EB" w:rsidRDefault="0052684B" w:rsidP="0052684B">
      <w:pPr>
        <w:pStyle w:val="ConsPlusNormal"/>
        <w:jc w:val="center"/>
        <w:rPr>
          <w:rFonts w:ascii="Times New Roman" w:hAnsi="Times New Roman" w:cs="Times New Roman"/>
          <w:sz w:val="26"/>
          <w:szCs w:val="26"/>
        </w:rPr>
      </w:pPr>
    </w:p>
    <w:p w:rsidR="0052684B" w:rsidRPr="001462EB" w:rsidRDefault="0052684B" w:rsidP="0052684B">
      <w:pPr>
        <w:pStyle w:val="ConsPlusNormal"/>
        <w:ind w:firstLine="708"/>
        <w:jc w:val="both"/>
        <w:rPr>
          <w:rFonts w:ascii="Times New Roman" w:hAnsi="Times New Roman" w:cs="Times New Roman"/>
          <w:sz w:val="26"/>
          <w:szCs w:val="26"/>
        </w:rPr>
      </w:pPr>
      <w:r w:rsidRPr="001462EB">
        <w:rPr>
          <w:rFonts w:ascii="Times New Roman" w:hAnsi="Times New Roman" w:cs="Times New Roman"/>
          <w:sz w:val="26"/>
          <w:szCs w:val="26"/>
        </w:rPr>
        <w:t xml:space="preserve">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Портале.5.4. Перечень нормативных правовых актов, </w:t>
      </w:r>
    </w:p>
    <w:p w:rsidR="0052684B" w:rsidRPr="001462EB" w:rsidRDefault="0052684B" w:rsidP="0052684B">
      <w:pPr>
        <w:pStyle w:val="ConsPlusNormal"/>
        <w:jc w:val="both"/>
        <w:rPr>
          <w:rFonts w:ascii="Times New Roman" w:hAnsi="Times New Roman" w:cs="Times New Roman"/>
          <w:sz w:val="26"/>
          <w:szCs w:val="26"/>
        </w:rPr>
      </w:pPr>
      <w:r w:rsidRPr="001462EB">
        <w:rPr>
          <w:rFonts w:ascii="Times New Roman" w:hAnsi="Times New Roman" w:cs="Times New Roman"/>
          <w:sz w:val="26"/>
          <w:szCs w:val="26"/>
        </w:rPr>
        <w:t>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2684B" w:rsidRPr="001462EB" w:rsidRDefault="0052684B" w:rsidP="0052684B">
      <w:pPr>
        <w:pStyle w:val="ConsPlusNormal"/>
        <w:jc w:val="center"/>
        <w:rPr>
          <w:rFonts w:ascii="Times New Roman" w:hAnsi="Times New Roman" w:cs="Times New Roman"/>
          <w:sz w:val="26"/>
          <w:szCs w:val="26"/>
        </w:rPr>
      </w:pP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 xml:space="preserve">5.4. Перечень нормативных правовых актов, </w:t>
      </w:r>
    </w:p>
    <w:p w:rsidR="0052684B" w:rsidRPr="001462EB" w:rsidRDefault="0052684B" w:rsidP="0052684B">
      <w:pPr>
        <w:pStyle w:val="ConsPlusNormal"/>
        <w:jc w:val="center"/>
        <w:rPr>
          <w:rFonts w:ascii="Times New Roman" w:hAnsi="Times New Roman" w:cs="Times New Roman"/>
          <w:sz w:val="26"/>
          <w:szCs w:val="26"/>
        </w:rPr>
      </w:pPr>
      <w:r w:rsidRPr="001462EB">
        <w:rPr>
          <w:rFonts w:ascii="Times New Roman" w:hAnsi="Times New Roman" w:cs="Times New Roman"/>
          <w:sz w:val="26"/>
          <w:szCs w:val="26"/>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2684B" w:rsidRPr="001462EB" w:rsidRDefault="0052684B" w:rsidP="0052684B">
      <w:pPr>
        <w:pStyle w:val="ConsPlusNormal"/>
        <w:jc w:val="center"/>
        <w:rPr>
          <w:rFonts w:ascii="Times New Roman" w:hAnsi="Times New Roman" w:cs="Times New Roman"/>
          <w:sz w:val="26"/>
          <w:szCs w:val="26"/>
        </w:rPr>
      </w:pPr>
    </w:p>
    <w:p w:rsidR="0052684B" w:rsidRPr="001462EB" w:rsidRDefault="0052684B" w:rsidP="0052684B">
      <w:pPr>
        <w:pStyle w:val="ConsPlusNormal"/>
        <w:ind w:firstLine="708"/>
        <w:jc w:val="both"/>
        <w:rPr>
          <w:rFonts w:ascii="Times New Roman" w:hAnsi="Times New Roman" w:cs="Times New Roman"/>
          <w:sz w:val="26"/>
          <w:szCs w:val="26"/>
        </w:rPr>
      </w:pPr>
      <w:r w:rsidRPr="001462EB">
        <w:rPr>
          <w:rFonts w:ascii="Times New Roman" w:hAnsi="Times New Roman" w:cs="Times New Roman"/>
          <w:sz w:val="26"/>
          <w:szCs w:val="26"/>
        </w:rPr>
        <w:t>1) Федеральный закон от 27.07.2010 № 210-ФЗ «Об организации предоставления государственных и муниципальных услуг»;</w:t>
      </w:r>
    </w:p>
    <w:p w:rsidR="0052684B" w:rsidRPr="001462EB" w:rsidRDefault="0052684B" w:rsidP="0052684B">
      <w:pPr>
        <w:pStyle w:val="ConsPlusNormal"/>
        <w:ind w:firstLine="708"/>
        <w:jc w:val="both"/>
        <w:rPr>
          <w:rFonts w:ascii="Times New Roman" w:hAnsi="Times New Roman" w:cs="Times New Roman"/>
          <w:sz w:val="26"/>
          <w:szCs w:val="26"/>
        </w:rPr>
      </w:pPr>
      <w:r w:rsidRPr="001462EB">
        <w:rPr>
          <w:rFonts w:ascii="Times New Roman" w:hAnsi="Times New Roman" w:cs="Times New Roman"/>
          <w:sz w:val="26"/>
          <w:szCs w:val="26"/>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52684B" w:rsidRPr="001462EB" w:rsidRDefault="0052684B" w:rsidP="0052684B">
      <w:pPr>
        <w:autoSpaceDE w:val="0"/>
        <w:autoSpaceDN w:val="0"/>
        <w:adjustRightInd w:val="0"/>
        <w:ind w:firstLine="709"/>
        <w:jc w:val="both"/>
        <w:rPr>
          <w:rFonts w:ascii="Times New Roman" w:hAnsi="Times New Roman" w:cs="Times New Roman"/>
          <w:sz w:val="26"/>
          <w:szCs w:val="26"/>
        </w:rPr>
      </w:pPr>
      <w:proofErr w:type="gramStart"/>
      <w:r w:rsidRPr="001462EB">
        <w:rPr>
          <w:rFonts w:ascii="Times New Roman" w:hAnsi="Times New Roman" w:cs="Times New Roman"/>
          <w:sz w:val="26"/>
          <w:szCs w:val="26"/>
        </w:rPr>
        <w:t xml:space="preserve">3) </w:t>
      </w:r>
      <w:hyperlink r:id="rId10" w:anchor="/document/27537955/entry/0" w:history="1">
        <w:r w:rsidRPr="001462EB">
          <w:rPr>
            <w:rFonts w:ascii="Times New Roman" w:hAnsi="Times New Roman" w:cs="Times New Roman"/>
            <w:color w:val="22272F"/>
            <w:sz w:val="26"/>
            <w:szCs w:val="26"/>
          </w:rPr>
          <w:t>постановление</w:t>
        </w:r>
      </w:hyperlink>
      <w:r w:rsidRPr="001462EB">
        <w:rPr>
          <w:rFonts w:ascii="Times New Roman" w:hAnsi="Times New Roman" w:cs="Times New Roman"/>
          <w:color w:val="22272F"/>
          <w:sz w:val="26"/>
          <w:szCs w:val="26"/>
        </w:rPr>
        <w:t xml:space="preserve"> Правительства РФ </w:t>
      </w:r>
      <w:r w:rsidRPr="001462EB">
        <w:rPr>
          <w:rFonts w:ascii="Times New Roman" w:hAnsi="Times New Roman" w:cs="Times New Roman"/>
          <w:sz w:val="26"/>
          <w:szCs w:val="26"/>
        </w:rPr>
        <w:t xml:space="preserve">от 16 августа 2012 № 840 </w:t>
      </w:r>
      <w:r w:rsidRPr="001462EB">
        <w:rPr>
          <w:rFonts w:ascii="Times New Roman" w:hAnsi="Times New Roman" w:cs="Times New Roman"/>
          <w:color w:val="22272F"/>
          <w:sz w:val="26"/>
          <w:szCs w:val="26"/>
        </w:rPr>
        <w:t xml:space="preserve">«О порядке </w:t>
      </w:r>
      <w:r w:rsidRPr="001462EB">
        <w:rPr>
          <w:rFonts w:ascii="Times New Roman" w:hAnsi="Times New Roman" w:cs="Times New Roman"/>
          <w:sz w:val="26"/>
          <w:szCs w:val="26"/>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1462EB">
        <w:rPr>
          <w:rFonts w:ascii="Times New Roman" w:hAnsi="Times New Roman" w:cs="Times New Roman"/>
          <w:sz w:val="26"/>
          <w:szCs w:val="26"/>
        </w:rPr>
        <w:t xml:space="preserve">, предусмотренных </w:t>
      </w:r>
      <w:hyperlink r:id="rId11" w:history="1">
        <w:r w:rsidRPr="001462EB">
          <w:rPr>
            <w:rFonts w:ascii="Times New Roman" w:hAnsi="Times New Roman" w:cs="Times New Roman"/>
            <w:sz w:val="26"/>
            <w:szCs w:val="26"/>
          </w:rPr>
          <w:t>частью 1.1 статьи 16</w:t>
        </w:r>
      </w:hyperlink>
      <w:r w:rsidRPr="001462EB">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462EB">
        <w:rPr>
          <w:rFonts w:ascii="Times New Roman" w:hAnsi="Times New Roman" w:cs="Times New Roman"/>
          <w:color w:val="22272F"/>
          <w:sz w:val="26"/>
          <w:szCs w:val="26"/>
        </w:rPr>
        <w:t>».</w:t>
      </w:r>
    </w:p>
    <w:p w:rsidR="0044203B" w:rsidRDefault="0044203B" w:rsidP="001462EB">
      <w:pPr>
        <w:pStyle w:val="ConsPlusNormal"/>
        <w:jc w:val="both"/>
        <w:rPr>
          <w:rFonts w:ascii="Times New Roman" w:hAnsi="Times New Roman" w:cs="Times New Roman"/>
          <w:sz w:val="28"/>
          <w:szCs w:val="28"/>
        </w:rPr>
      </w:pPr>
    </w:p>
    <w:p w:rsidR="001462EB" w:rsidRPr="00744E7A" w:rsidRDefault="001462EB" w:rsidP="001462EB">
      <w:pPr>
        <w:pStyle w:val="ConsPlusNormal"/>
        <w:jc w:val="both"/>
        <w:rPr>
          <w:rFonts w:ascii="Times New Roman" w:hAnsi="Times New Roman" w:cs="Times New Roman"/>
          <w:sz w:val="16"/>
          <w:szCs w:val="16"/>
        </w:rPr>
      </w:pPr>
    </w:p>
    <w:p w:rsidR="0052684B" w:rsidRPr="0014449C" w:rsidRDefault="0052684B" w:rsidP="0052684B">
      <w:pPr>
        <w:pStyle w:val="ConsPlusNormal"/>
        <w:ind w:firstLine="540"/>
        <w:jc w:val="both"/>
        <w:rPr>
          <w:rFonts w:ascii="Times New Roman" w:hAnsi="Times New Roman" w:cs="Times New Roman"/>
          <w:sz w:val="28"/>
          <w:szCs w:val="28"/>
        </w:rPr>
      </w:pPr>
    </w:p>
    <w:p w:rsidR="0052684B" w:rsidRPr="0014449C" w:rsidRDefault="0052684B" w:rsidP="0052684B">
      <w:pPr>
        <w:autoSpaceDE w:val="0"/>
        <w:autoSpaceDN w:val="0"/>
        <w:adjustRightInd w:val="0"/>
        <w:spacing w:after="0" w:line="240" w:lineRule="auto"/>
        <w:jc w:val="right"/>
        <w:outlineLvl w:val="1"/>
        <w:rPr>
          <w:rFonts w:ascii="Times New Roman" w:hAnsi="Times New Roman" w:cs="Times New Roman"/>
          <w:sz w:val="24"/>
          <w:szCs w:val="24"/>
        </w:rPr>
      </w:pPr>
      <w:bookmarkStart w:id="40" w:name="Par642"/>
      <w:bookmarkEnd w:id="40"/>
      <w:r w:rsidRPr="0014449C">
        <w:rPr>
          <w:rFonts w:ascii="Times New Roman" w:hAnsi="Times New Roman" w:cs="Times New Roman"/>
          <w:sz w:val="24"/>
          <w:szCs w:val="24"/>
        </w:rPr>
        <w:lastRenderedPageBreak/>
        <w:t>Приложение № 1</w:t>
      </w:r>
    </w:p>
    <w:p w:rsidR="0052684B" w:rsidRPr="0014449C" w:rsidRDefault="0052684B" w:rsidP="0052684B">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52684B" w:rsidRPr="0014449C" w:rsidRDefault="0052684B" w:rsidP="0052684B">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52684B" w:rsidRPr="0014449C" w:rsidRDefault="0052684B" w:rsidP="0052684B">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52684B" w:rsidRPr="0014449C" w:rsidRDefault="0052684B" w:rsidP="0052684B">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52684B" w:rsidRPr="0014449C" w:rsidRDefault="0052684B" w:rsidP="0052684B">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52684B" w:rsidRPr="0014449C" w:rsidRDefault="0052684B" w:rsidP="0052684B">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Информация</w:t>
      </w: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r w:rsidRPr="0014449C">
        <w:rPr>
          <w:rFonts w:ascii="Times New Roman" w:eastAsia="Times New Roman" w:hAnsi="Times New Roman" w:cs="Times New Roman"/>
          <w:sz w:val="24"/>
          <w:szCs w:val="24"/>
        </w:rPr>
        <w:t>об уполномоченном органе местного самоуправления, предоставляющем                  муниципальную услугу</w:t>
      </w: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2684B" w:rsidRPr="0014449C" w:rsidTr="0052684B">
        <w:tc>
          <w:tcPr>
            <w:tcW w:w="4928" w:type="dxa"/>
          </w:tcPr>
          <w:p w:rsidR="0052684B" w:rsidRPr="0014449C"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14449C">
              <w:rPr>
                <w:rFonts w:ascii="Times New Roman" w:eastAsia="Times New Roman" w:hAnsi="Times New Roman" w:cs="Times New Roman"/>
                <w:sz w:val="20"/>
                <w:szCs w:val="20"/>
              </w:rPr>
              <w:t>Наименование</w:t>
            </w:r>
          </w:p>
        </w:tc>
      </w:tr>
      <w:tr w:rsidR="0052684B" w:rsidRPr="0014449C" w:rsidTr="0052684B">
        <w:tc>
          <w:tcPr>
            <w:tcW w:w="4928" w:type="dxa"/>
          </w:tcPr>
          <w:p w:rsidR="0052684B" w:rsidRPr="0014449C"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14449C">
              <w:rPr>
                <w:rFonts w:ascii="Times New Roman" w:eastAsia="Times New Roman" w:hAnsi="Times New Roman" w:cs="Times New Roman"/>
                <w:sz w:val="20"/>
                <w:szCs w:val="20"/>
              </w:rPr>
              <w:t>Должность, Ф.И.О.</w:t>
            </w:r>
          </w:p>
        </w:tc>
      </w:tr>
      <w:tr w:rsidR="0052684B" w:rsidRPr="0014449C" w:rsidTr="0052684B">
        <w:tc>
          <w:tcPr>
            <w:tcW w:w="4928" w:type="dxa"/>
          </w:tcPr>
          <w:p w:rsidR="0052684B" w:rsidRPr="0014449C"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14449C">
              <w:rPr>
                <w:rFonts w:ascii="Times New Roman" w:eastAsia="Times New Roman" w:hAnsi="Times New Roman" w:cs="Times New Roman"/>
                <w:sz w:val="20"/>
                <w:szCs w:val="20"/>
              </w:rPr>
              <w:t>Наименование</w:t>
            </w:r>
          </w:p>
        </w:tc>
      </w:tr>
      <w:tr w:rsidR="0052684B" w:rsidRPr="0014449C" w:rsidTr="0052684B">
        <w:tc>
          <w:tcPr>
            <w:tcW w:w="4928" w:type="dxa"/>
          </w:tcPr>
          <w:p w:rsidR="0052684B" w:rsidRPr="0014449C"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14449C">
              <w:rPr>
                <w:rFonts w:ascii="Times New Roman" w:eastAsia="Times New Roman" w:hAnsi="Times New Roman" w:cs="Times New Roman"/>
                <w:sz w:val="20"/>
                <w:szCs w:val="20"/>
              </w:rPr>
              <w:t>Должность, Ф.И.О.</w:t>
            </w:r>
          </w:p>
        </w:tc>
      </w:tr>
      <w:tr w:rsidR="0052684B" w:rsidRPr="0014449C" w:rsidTr="0052684B">
        <w:tc>
          <w:tcPr>
            <w:tcW w:w="4928" w:type="dxa"/>
          </w:tcPr>
          <w:p w:rsidR="0052684B" w:rsidRPr="0014449C"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Место нахождения и почтовый адрес</w:t>
            </w:r>
          </w:p>
        </w:tc>
        <w:tc>
          <w:tcPr>
            <w:tcW w:w="4575" w:type="dxa"/>
          </w:tcPr>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rPr>
            </w:pPr>
          </w:p>
        </w:tc>
      </w:tr>
      <w:tr w:rsidR="0052684B" w:rsidRPr="0014449C" w:rsidTr="0052684B">
        <w:tc>
          <w:tcPr>
            <w:tcW w:w="4928" w:type="dxa"/>
          </w:tcPr>
          <w:p w:rsidR="0052684B" w:rsidRPr="0014449C"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График работы (приема заявителей)</w:t>
            </w:r>
          </w:p>
        </w:tc>
        <w:tc>
          <w:tcPr>
            <w:tcW w:w="4575" w:type="dxa"/>
          </w:tcPr>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rPr>
            </w:pPr>
          </w:p>
        </w:tc>
      </w:tr>
      <w:tr w:rsidR="0052684B" w:rsidRPr="0014449C" w:rsidTr="0052684B">
        <w:tc>
          <w:tcPr>
            <w:tcW w:w="4928" w:type="dxa"/>
          </w:tcPr>
          <w:p w:rsidR="0052684B" w:rsidRPr="0014449C"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Телефон, адрес электронной почты</w:t>
            </w:r>
          </w:p>
        </w:tc>
        <w:tc>
          <w:tcPr>
            <w:tcW w:w="4575" w:type="dxa"/>
          </w:tcPr>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rPr>
            </w:pPr>
          </w:p>
        </w:tc>
      </w:tr>
      <w:tr w:rsidR="0052684B" w:rsidRPr="0014449C" w:rsidTr="0052684B">
        <w:tc>
          <w:tcPr>
            <w:tcW w:w="4928" w:type="dxa"/>
          </w:tcPr>
          <w:p w:rsidR="0052684B" w:rsidRPr="0014449C"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rPr>
            </w:pPr>
          </w:p>
        </w:tc>
      </w:tr>
    </w:tbl>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2684B"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2684B"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lastRenderedPageBreak/>
        <w:t>Приложение № 2</w:t>
      </w: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к административному регламенту</w:t>
      </w: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предоставления муниципальной услуги </w:t>
      </w: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«Выдача разрешения на право организации </w:t>
      </w: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розничного рынка»</w:t>
      </w:r>
    </w:p>
    <w:p w:rsidR="0052684B" w:rsidRPr="0014449C" w:rsidRDefault="0052684B" w:rsidP="0052684B">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Сведения о многофункциональных центрах </w:t>
      </w:r>
    </w:p>
    <w:p w:rsidR="0052684B" w:rsidRPr="0014449C" w:rsidRDefault="0052684B" w:rsidP="0052684B">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предоставления государственных и муниципальных услуг</w:t>
      </w:r>
      <w:r w:rsidRPr="0014449C">
        <w:rPr>
          <w:rFonts w:ascii="Times New Roman" w:eastAsia="Times New Roman" w:hAnsi="Times New Roman" w:cs="Times New Roman"/>
          <w:sz w:val="24"/>
          <w:szCs w:val="24"/>
          <w:vertAlign w:val="superscript"/>
        </w:rPr>
        <w:footnoteReference w:id="1"/>
      </w: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52684B" w:rsidRPr="005B4887" w:rsidTr="0052684B">
        <w:tc>
          <w:tcPr>
            <w:tcW w:w="4928" w:type="dxa"/>
          </w:tcPr>
          <w:p w:rsidR="0052684B" w:rsidRPr="005B4887"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B4887">
              <w:rPr>
                <w:rFonts w:ascii="Times New Roman" w:eastAsia="Times New Roman" w:hAnsi="Times New Roman" w:cs="Times New Roman"/>
                <w:sz w:val="24"/>
                <w:szCs w:val="24"/>
              </w:rPr>
              <w:t>Место нахождения и почтовый адрес</w:t>
            </w:r>
          </w:p>
        </w:tc>
        <w:tc>
          <w:tcPr>
            <w:tcW w:w="4585" w:type="dxa"/>
          </w:tcPr>
          <w:p w:rsidR="0052684B" w:rsidRPr="005B4887" w:rsidRDefault="005B4887"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proofErr w:type="gramStart"/>
            <w:r w:rsidRPr="005B4887">
              <w:rPr>
                <w:rFonts w:ascii="Times New Roman" w:hAnsi="Times New Roman" w:cs="Times New Roman"/>
                <w:sz w:val="24"/>
                <w:szCs w:val="24"/>
              </w:rPr>
              <w:t>461426, Оренбургская область, Сакмарский район, с. Сакмара, ул. Советская, д.49</w:t>
            </w:r>
            <w:proofErr w:type="gramEnd"/>
          </w:p>
        </w:tc>
      </w:tr>
      <w:tr w:rsidR="0052684B" w:rsidRPr="005B4887" w:rsidTr="00DD53F4">
        <w:trPr>
          <w:trHeight w:val="1372"/>
        </w:trPr>
        <w:tc>
          <w:tcPr>
            <w:tcW w:w="4928" w:type="dxa"/>
          </w:tcPr>
          <w:p w:rsidR="0052684B" w:rsidRPr="005B4887"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B4887">
              <w:rPr>
                <w:rFonts w:ascii="Times New Roman" w:eastAsia="Times New Roman" w:hAnsi="Times New Roman" w:cs="Times New Roman"/>
                <w:sz w:val="24"/>
                <w:szCs w:val="24"/>
              </w:rPr>
              <w:t>График работы</w:t>
            </w:r>
          </w:p>
        </w:tc>
        <w:tc>
          <w:tcPr>
            <w:tcW w:w="4585" w:type="dxa"/>
          </w:tcPr>
          <w:p w:rsidR="00DD53F4" w:rsidRDefault="00DD53F4" w:rsidP="00DD53F4">
            <w:pPr>
              <w:widowControl w:val="0"/>
              <w:autoSpaceDE w:val="0"/>
              <w:autoSpaceDN w:val="0"/>
              <w:spacing w:line="240" w:lineRule="auto"/>
              <w:contextualSpacing/>
              <w:jc w:val="both"/>
              <w:rPr>
                <w:rFonts w:ascii="Times New Roman" w:hAnsi="Times New Roman" w:cs="Times New Roman"/>
                <w:sz w:val="24"/>
                <w:szCs w:val="24"/>
              </w:rPr>
            </w:pPr>
            <w:r w:rsidRPr="00DD53F4">
              <w:rPr>
                <w:rFonts w:ascii="Times New Roman" w:hAnsi="Times New Roman" w:cs="Times New Roman"/>
                <w:sz w:val="24"/>
                <w:szCs w:val="24"/>
              </w:rPr>
              <w:t>П</w:t>
            </w:r>
            <w:r>
              <w:rPr>
                <w:rFonts w:ascii="Times New Roman" w:hAnsi="Times New Roman" w:cs="Times New Roman"/>
                <w:sz w:val="24"/>
                <w:szCs w:val="24"/>
              </w:rPr>
              <w:t>онедельник, вторник, среда</w:t>
            </w:r>
            <w:r w:rsidRPr="00DD53F4">
              <w:rPr>
                <w:rFonts w:ascii="Times New Roman" w:hAnsi="Times New Roman" w:cs="Times New Roman"/>
                <w:sz w:val="24"/>
                <w:szCs w:val="24"/>
              </w:rPr>
              <w:t>: с 8.30 ч. до 12.30ч.;</w:t>
            </w:r>
          </w:p>
          <w:p w:rsidR="00DD53F4" w:rsidRDefault="00DD53F4" w:rsidP="00DD53F4">
            <w:pPr>
              <w:widowControl w:val="0"/>
              <w:autoSpaceDE w:val="0"/>
              <w:autoSpaceDN w:val="0"/>
              <w:spacing w:line="240" w:lineRule="auto"/>
              <w:contextualSpacing/>
              <w:jc w:val="both"/>
              <w:rPr>
                <w:rFonts w:ascii="Times New Roman" w:hAnsi="Times New Roman" w:cs="Times New Roman"/>
                <w:sz w:val="24"/>
                <w:szCs w:val="24"/>
              </w:rPr>
            </w:pPr>
            <w:r w:rsidRPr="00DD53F4">
              <w:rPr>
                <w:rFonts w:ascii="Times New Roman" w:hAnsi="Times New Roman" w:cs="Times New Roman"/>
                <w:sz w:val="24"/>
                <w:szCs w:val="24"/>
              </w:rPr>
              <w:t>обеденный перерыв: с 12.30 ч. до 14.00 ч.;</w:t>
            </w:r>
          </w:p>
          <w:p w:rsidR="00DD53F4" w:rsidRDefault="00DD53F4" w:rsidP="00DD53F4">
            <w:pPr>
              <w:widowControl w:val="0"/>
              <w:autoSpaceDE w:val="0"/>
              <w:autoSpaceDN w:val="0"/>
              <w:spacing w:line="240" w:lineRule="auto"/>
              <w:contextualSpacing/>
              <w:jc w:val="both"/>
              <w:rPr>
                <w:rFonts w:ascii="Times New Roman" w:hAnsi="Times New Roman" w:cs="Times New Roman"/>
                <w:sz w:val="24"/>
                <w:szCs w:val="24"/>
              </w:rPr>
            </w:pPr>
            <w:r w:rsidRPr="00DD53F4">
              <w:rPr>
                <w:rFonts w:ascii="Times New Roman" w:hAnsi="Times New Roman" w:cs="Times New Roman"/>
                <w:sz w:val="24"/>
                <w:szCs w:val="24"/>
              </w:rPr>
              <w:t>не приемные дни: четверг, пятница</w:t>
            </w:r>
          </w:p>
          <w:p w:rsidR="00031FEF" w:rsidRPr="00DD53F4" w:rsidRDefault="00DD53F4" w:rsidP="00DD53F4">
            <w:pPr>
              <w:widowControl w:val="0"/>
              <w:autoSpaceDE w:val="0"/>
              <w:autoSpaceDN w:val="0"/>
              <w:spacing w:line="240" w:lineRule="auto"/>
              <w:contextualSpacing/>
              <w:jc w:val="both"/>
              <w:rPr>
                <w:rFonts w:ascii="Times New Roman" w:hAnsi="Times New Roman" w:cs="Times New Roman"/>
                <w:sz w:val="24"/>
                <w:szCs w:val="24"/>
              </w:rPr>
            </w:pPr>
            <w:r w:rsidRPr="00DD53F4">
              <w:rPr>
                <w:rFonts w:ascii="Times New Roman" w:hAnsi="Times New Roman" w:cs="Times New Roman"/>
                <w:sz w:val="24"/>
                <w:szCs w:val="24"/>
              </w:rPr>
              <w:t xml:space="preserve">выходные дни:  суббота, воскресенье.   </w:t>
            </w:r>
          </w:p>
        </w:tc>
      </w:tr>
      <w:tr w:rsidR="0052684B" w:rsidRPr="005B4887" w:rsidTr="0052684B">
        <w:tc>
          <w:tcPr>
            <w:tcW w:w="4928" w:type="dxa"/>
          </w:tcPr>
          <w:p w:rsidR="0052684B" w:rsidRPr="005B4887"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B4887">
              <w:rPr>
                <w:rFonts w:ascii="Times New Roman" w:eastAsia="Times New Roman" w:hAnsi="Times New Roman" w:cs="Times New Roman"/>
                <w:sz w:val="24"/>
                <w:szCs w:val="24"/>
              </w:rPr>
              <w:t>Единый центр телефонного обслуживания</w:t>
            </w:r>
          </w:p>
        </w:tc>
        <w:tc>
          <w:tcPr>
            <w:tcW w:w="4585" w:type="dxa"/>
          </w:tcPr>
          <w:p w:rsidR="0052684B" w:rsidRPr="005B4887" w:rsidRDefault="00031FEF" w:rsidP="00031FEF">
            <w:pPr>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8 (35331) 22-1-68</w:t>
            </w:r>
          </w:p>
        </w:tc>
      </w:tr>
      <w:tr w:rsidR="0052684B" w:rsidRPr="005B4887" w:rsidTr="0052684B">
        <w:tc>
          <w:tcPr>
            <w:tcW w:w="4928" w:type="dxa"/>
          </w:tcPr>
          <w:p w:rsidR="0052684B" w:rsidRPr="005B4887"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B4887">
              <w:rPr>
                <w:rFonts w:ascii="Times New Roman" w:eastAsia="Times New Roman" w:hAnsi="Times New Roman" w:cs="Times New Roman"/>
                <w:sz w:val="24"/>
                <w:szCs w:val="24"/>
              </w:rPr>
              <w:t>Телефон центра телефонного обслуживания</w:t>
            </w:r>
          </w:p>
        </w:tc>
        <w:tc>
          <w:tcPr>
            <w:tcW w:w="4585" w:type="dxa"/>
          </w:tcPr>
          <w:p w:rsidR="0052684B" w:rsidRPr="005B4887" w:rsidRDefault="00031FEF"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8 (35331) 22-1-68</w:t>
            </w:r>
          </w:p>
        </w:tc>
      </w:tr>
      <w:tr w:rsidR="0052684B" w:rsidRPr="005B4887" w:rsidTr="0052684B">
        <w:tc>
          <w:tcPr>
            <w:tcW w:w="4928" w:type="dxa"/>
          </w:tcPr>
          <w:p w:rsidR="0052684B" w:rsidRPr="005B4887"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B4887">
              <w:rPr>
                <w:rFonts w:ascii="Times New Roman" w:eastAsia="Times New Roman" w:hAnsi="Times New Roman" w:cs="Times New Roman"/>
                <w:sz w:val="24"/>
                <w:szCs w:val="24"/>
              </w:rPr>
              <w:t>Интернет – сайт МФЦ</w:t>
            </w:r>
          </w:p>
        </w:tc>
        <w:tc>
          <w:tcPr>
            <w:tcW w:w="4585" w:type="dxa"/>
          </w:tcPr>
          <w:p w:rsidR="0052684B" w:rsidRPr="00031FEF" w:rsidRDefault="00031FEF" w:rsidP="00031FEF">
            <w:pPr>
              <w:autoSpaceDE w:val="0"/>
              <w:autoSpaceDN w:val="0"/>
              <w:adjustRightInd w:val="0"/>
              <w:spacing w:after="0" w:line="240" w:lineRule="auto"/>
              <w:jc w:val="both"/>
              <w:outlineLvl w:val="2"/>
              <w:rPr>
                <w:rFonts w:ascii="Times New Roman" w:eastAsia="Times New Roman" w:hAnsi="Times New Roman" w:cs="Times New Roman"/>
                <w:sz w:val="24"/>
                <w:szCs w:val="24"/>
              </w:rPr>
            </w:pPr>
            <w:proofErr w:type="spellStart"/>
            <w:r>
              <w:rPr>
                <w:rFonts w:ascii="Arial" w:hAnsi="Arial" w:cs="Arial"/>
                <w:color w:val="404040"/>
                <w:sz w:val="21"/>
                <w:szCs w:val="21"/>
                <w:shd w:val="clear" w:color="auto" w:fill="FFFFFF"/>
              </w:rPr>
              <w:t>мфцсакмара</w:t>
            </w:r>
            <w:proofErr w:type="gramStart"/>
            <w:r>
              <w:rPr>
                <w:rFonts w:ascii="Arial" w:hAnsi="Arial" w:cs="Arial"/>
                <w:color w:val="404040"/>
                <w:sz w:val="21"/>
                <w:szCs w:val="21"/>
                <w:shd w:val="clear" w:color="auto" w:fill="FFFFFF"/>
              </w:rPr>
              <w:t>.р</w:t>
            </w:r>
            <w:proofErr w:type="gramEnd"/>
            <w:r>
              <w:rPr>
                <w:rFonts w:ascii="Arial" w:hAnsi="Arial" w:cs="Arial"/>
                <w:color w:val="404040"/>
                <w:sz w:val="21"/>
                <w:szCs w:val="21"/>
                <w:shd w:val="clear" w:color="auto" w:fill="FFFFFF"/>
              </w:rPr>
              <w:t>ф</w:t>
            </w:r>
            <w:proofErr w:type="spellEnd"/>
          </w:p>
        </w:tc>
      </w:tr>
      <w:tr w:rsidR="0052684B" w:rsidRPr="005B4887" w:rsidTr="0052684B">
        <w:tc>
          <w:tcPr>
            <w:tcW w:w="4928" w:type="dxa"/>
          </w:tcPr>
          <w:p w:rsidR="0052684B" w:rsidRPr="005B4887" w:rsidRDefault="0052684B" w:rsidP="0052684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B4887">
              <w:rPr>
                <w:rFonts w:ascii="Times New Roman" w:eastAsia="Times New Roman" w:hAnsi="Times New Roman" w:cs="Times New Roman"/>
                <w:sz w:val="24"/>
                <w:szCs w:val="24"/>
              </w:rPr>
              <w:t>Адрес электронной почты</w:t>
            </w:r>
          </w:p>
        </w:tc>
        <w:tc>
          <w:tcPr>
            <w:tcW w:w="4585" w:type="dxa"/>
          </w:tcPr>
          <w:p w:rsidR="00031FEF" w:rsidRPr="005B4887" w:rsidRDefault="006F3569" w:rsidP="005B4887">
            <w:pPr>
              <w:autoSpaceDE w:val="0"/>
              <w:autoSpaceDN w:val="0"/>
              <w:adjustRightInd w:val="0"/>
              <w:spacing w:after="0" w:line="240" w:lineRule="auto"/>
              <w:rPr>
                <w:rFonts w:ascii="Times New Roman" w:hAnsi="Times New Roman" w:cs="Times New Roman"/>
                <w:color w:val="000000"/>
                <w:sz w:val="24"/>
                <w:szCs w:val="24"/>
              </w:rPr>
            </w:pPr>
            <w:hyperlink r:id="rId12" w:history="1">
              <w:r w:rsidR="00031FEF" w:rsidRPr="006458B2">
                <w:rPr>
                  <w:rStyle w:val="a7"/>
                  <w:rFonts w:ascii="Times New Roman" w:hAnsi="Times New Roman" w:cs="Times New Roman"/>
                  <w:sz w:val="24"/>
                  <w:szCs w:val="24"/>
                </w:rPr>
                <w:t>mfc_sk@mail.ru</w:t>
              </w:r>
            </w:hyperlink>
          </w:p>
        </w:tc>
      </w:tr>
    </w:tbl>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14449C" w:rsidRDefault="0052684B" w:rsidP="0052684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52684B" w:rsidRPr="005B4887" w:rsidRDefault="0052684B" w:rsidP="0052684B">
      <w:pPr>
        <w:autoSpaceDE w:val="0"/>
        <w:autoSpaceDN w:val="0"/>
        <w:adjustRightInd w:val="0"/>
        <w:spacing w:after="0" w:line="240" w:lineRule="auto"/>
        <w:outlineLvl w:val="2"/>
        <w:rPr>
          <w:rFonts w:ascii="Times New Roman" w:eastAsia="Times New Roman" w:hAnsi="Times New Roman" w:cs="Times New Roman"/>
          <w:sz w:val="24"/>
          <w:szCs w:val="24"/>
        </w:rPr>
      </w:pPr>
    </w:p>
    <w:p w:rsidR="0052684B" w:rsidRPr="0014449C" w:rsidRDefault="0052684B" w:rsidP="0052684B">
      <w:pPr>
        <w:pStyle w:val="ConsPlusNormal"/>
        <w:jc w:val="right"/>
        <w:outlineLvl w:val="1"/>
        <w:rPr>
          <w:rFonts w:ascii="Times New Roman" w:hAnsi="Times New Roman" w:cs="Times New Roman"/>
          <w:sz w:val="28"/>
          <w:szCs w:val="28"/>
        </w:rPr>
      </w:pPr>
    </w:p>
    <w:p w:rsidR="0052684B" w:rsidRPr="0014449C" w:rsidRDefault="0052684B" w:rsidP="0052684B">
      <w:pPr>
        <w:pStyle w:val="ConsPlusNormal"/>
        <w:jc w:val="right"/>
        <w:outlineLvl w:val="1"/>
        <w:rPr>
          <w:rFonts w:ascii="Times New Roman" w:hAnsi="Times New Roman" w:cs="Times New Roman"/>
          <w:sz w:val="28"/>
          <w:szCs w:val="28"/>
        </w:rPr>
      </w:pPr>
    </w:p>
    <w:p w:rsidR="0052684B" w:rsidRPr="0014449C" w:rsidRDefault="0052684B" w:rsidP="0052684B">
      <w:pPr>
        <w:pStyle w:val="ConsPlusNormal"/>
        <w:jc w:val="both"/>
        <w:outlineLvl w:val="1"/>
        <w:rPr>
          <w:rFonts w:ascii="Times New Roman" w:hAnsi="Times New Roman" w:cs="Times New Roman"/>
          <w:sz w:val="28"/>
          <w:szCs w:val="28"/>
        </w:rPr>
      </w:pPr>
    </w:p>
    <w:p w:rsidR="0052684B" w:rsidRPr="0014449C" w:rsidRDefault="0052684B" w:rsidP="0052684B">
      <w:pPr>
        <w:autoSpaceDE w:val="0"/>
        <w:autoSpaceDN w:val="0"/>
        <w:spacing w:after="0" w:line="240" w:lineRule="auto"/>
        <w:rPr>
          <w:rFonts w:ascii="Times New Roman" w:hAnsi="Times New Roman" w:cs="Times New Roman"/>
          <w:sz w:val="24"/>
          <w:szCs w:val="24"/>
        </w:rPr>
      </w:pPr>
    </w:p>
    <w:p w:rsidR="0052684B" w:rsidRPr="0014449C" w:rsidRDefault="0052684B" w:rsidP="0052684B">
      <w:pPr>
        <w:autoSpaceDE w:val="0"/>
        <w:autoSpaceDN w:val="0"/>
        <w:spacing w:after="0" w:line="240" w:lineRule="auto"/>
        <w:rPr>
          <w:rFonts w:ascii="Times New Roman" w:hAnsi="Times New Roman" w:cs="Times New Roman"/>
          <w:sz w:val="24"/>
          <w:szCs w:val="24"/>
        </w:rPr>
      </w:pPr>
    </w:p>
    <w:p w:rsidR="0052684B" w:rsidRPr="0014449C"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Default="0052684B" w:rsidP="0052684B">
      <w:pPr>
        <w:autoSpaceDE w:val="0"/>
        <w:autoSpaceDN w:val="0"/>
        <w:spacing w:after="0" w:line="240" w:lineRule="auto"/>
        <w:rPr>
          <w:rFonts w:ascii="Times New Roman" w:hAnsi="Times New Roman" w:cs="Times New Roman"/>
          <w:sz w:val="24"/>
          <w:szCs w:val="24"/>
        </w:rPr>
      </w:pPr>
    </w:p>
    <w:p w:rsidR="0052684B" w:rsidRPr="0014449C" w:rsidRDefault="0052684B" w:rsidP="0052684B">
      <w:pPr>
        <w:pStyle w:val="ConsPlusNormal"/>
        <w:jc w:val="right"/>
        <w:rPr>
          <w:rFonts w:ascii="Times New Roman" w:hAnsi="Times New Roman" w:cs="Times New Roman"/>
          <w:sz w:val="28"/>
          <w:szCs w:val="28"/>
        </w:rPr>
      </w:pPr>
    </w:p>
    <w:p w:rsidR="0052684B" w:rsidRPr="0014449C" w:rsidRDefault="0052684B" w:rsidP="0052684B">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3</w:t>
      </w:r>
    </w:p>
    <w:p w:rsidR="0052684B" w:rsidRPr="0014449C" w:rsidRDefault="0052684B" w:rsidP="0052684B">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52684B" w:rsidRPr="0014449C" w:rsidRDefault="0052684B" w:rsidP="0052684B">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52684B" w:rsidRPr="0014449C" w:rsidRDefault="0052684B" w:rsidP="0052684B">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52684B" w:rsidRPr="0014449C" w:rsidRDefault="0052684B" w:rsidP="0052684B">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52684B" w:rsidRPr="0014449C" w:rsidRDefault="0052684B" w:rsidP="0052684B">
      <w:pPr>
        <w:pStyle w:val="ConsPlusNormal"/>
        <w:jc w:val="center"/>
        <w:outlineLvl w:val="1"/>
        <w:rPr>
          <w:rFonts w:ascii="Times New Roman" w:hAnsi="Times New Roman" w:cs="Times New Roman"/>
          <w:sz w:val="16"/>
          <w:szCs w:val="16"/>
        </w:rPr>
      </w:pPr>
      <w:bookmarkStart w:id="41" w:name="Par658"/>
      <w:bookmarkStart w:id="42" w:name="Par706"/>
      <w:bookmarkEnd w:id="41"/>
      <w:bookmarkEnd w:id="42"/>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ЗАЯВЛЕНИЕ</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о выдаче разрешения на право организации розничного рынка</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28"/>
          <w:szCs w:val="28"/>
        </w:rPr>
      </w:pPr>
      <w:r w:rsidRPr="0014449C">
        <w:rPr>
          <w:rFonts w:ascii="Times New Roman" w:hAnsi="Times New Roman" w:cs="Times New Roman"/>
          <w:sz w:val="24"/>
          <w:szCs w:val="24"/>
        </w:rPr>
        <w:t>(</w:t>
      </w:r>
      <w:proofErr w:type="gramStart"/>
      <w:r w:rsidRPr="0014449C">
        <w:rPr>
          <w:rFonts w:ascii="Times New Roman" w:hAnsi="Times New Roman" w:cs="Times New Roman"/>
          <w:sz w:val="24"/>
          <w:szCs w:val="24"/>
        </w:rPr>
        <w:t>продлении</w:t>
      </w:r>
      <w:proofErr w:type="gramEnd"/>
      <w:r w:rsidRPr="0014449C">
        <w:rPr>
          <w:rFonts w:ascii="Times New Roman" w:hAnsi="Times New Roman" w:cs="Times New Roman"/>
          <w:sz w:val="24"/>
          <w:szCs w:val="24"/>
        </w:rPr>
        <w:t>, переоформлении, выдаче копии, дубликата разрешения на право организации розничного рынка) на территории</w:t>
      </w:r>
      <w:r w:rsidRPr="0014449C">
        <w:rPr>
          <w:rFonts w:ascii="Times New Roman" w:hAnsi="Times New Roman" w:cs="Times New Roman"/>
          <w:sz w:val="28"/>
          <w:szCs w:val="28"/>
        </w:rPr>
        <w:t xml:space="preserve"> </w:t>
      </w:r>
      <w:r w:rsidRPr="0014449C">
        <w:rPr>
          <w:rFonts w:ascii="Times New Roman" w:hAnsi="Times New Roman" w:cs="Times New Roman"/>
          <w:sz w:val="28"/>
          <w:szCs w:val="28"/>
        </w:rPr>
        <w:softHyphen/>
        <w:t>________________________________</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16"/>
          <w:szCs w:val="16"/>
        </w:rPr>
      </w:pP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8"/>
          <w:szCs w:val="28"/>
        </w:rPr>
      </w:pPr>
      <w:r w:rsidRPr="0014449C">
        <w:rPr>
          <w:rFonts w:ascii="Times New Roman" w:hAnsi="Times New Roman" w:cs="Times New Roman"/>
          <w:sz w:val="24"/>
          <w:szCs w:val="24"/>
        </w:rPr>
        <w:t>Заявитель</w:t>
      </w:r>
      <w:r w:rsidRPr="0014449C">
        <w:rPr>
          <w:rFonts w:ascii="Times New Roman" w:hAnsi="Times New Roman" w:cs="Times New Roman"/>
          <w:sz w:val="28"/>
          <w:szCs w:val="28"/>
        </w:rPr>
        <w:t>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proofErr w:type="gramStart"/>
      <w:r w:rsidRPr="0014449C">
        <w:rPr>
          <w:rFonts w:ascii="Times New Roman" w:hAnsi="Times New Roman" w:cs="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cs="Times New Roman"/>
          <w:sz w:val="16"/>
          <w:szCs w:val="16"/>
        </w:rPr>
        <w:t>фирменное наименование, и</w:t>
      </w:r>
      <w:proofErr w:type="gramEnd"/>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proofErr w:type="gramStart"/>
      <w:r w:rsidRPr="0014449C">
        <w:rPr>
          <w:rFonts w:ascii="Times New Roman" w:hAnsi="Times New Roman" w:cs="Times New Roman"/>
          <w:sz w:val="16"/>
          <w:szCs w:val="16"/>
        </w:rPr>
        <w:t>организационно-правовая форма юридического лица)</w:t>
      </w:r>
      <w:proofErr w:type="gramEnd"/>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(адрес места нахождения юридического лица с указанием почтового индекса)</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государственный регистрационный номер записи о создании юридического лица</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(число, месяц, год)</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cs="Times New Roman"/>
          <w:sz w:val="20"/>
          <w:szCs w:val="20"/>
        </w:rPr>
        <w:t xml:space="preserve"> ____________________________________________________</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Ф.И.О. руководителя</w:t>
      </w:r>
      <w:r w:rsidRPr="0014449C">
        <w:rPr>
          <w:rFonts w:ascii="Times New Roman" w:hAnsi="Times New Roman" w:cs="Times New Roman"/>
          <w:sz w:val="20"/>
          <w:szCs w:val="20"/>
        </w:rPr>
        <w:t xml:space="preserve"> __________________________________________________________________________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(Ф.И.О. и должность указать полностью)</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 xml:space="preserve">контактный телефон </w:t>
      </w:r>
      <w:r w:rsidRPr="0014449C">
        <w:rPr>
          <w:rFonts w:ascii="Times New Roman" w:hAnsi="Times New Roman" w:cs="Times New Roman"/>
          <w:sz w:val="20"/>
          <w:szCs w:val="20"/>
        </w:rPr>
        <w:t xml:space="preserve">_____________________ </w:t>
      </w:r>
      <w:r w:rsidRPr="0014449C">
        <w:rPr>
          <w:rFonts w:ascii="Times New Roman" w:hAnsi="Times New Roman" w:cs="Times New Roman"/>
          <w:sz w:val="24"/>
          <w:szCs w:val="24"/>
        </w:rPr>
        <w:t>факс</w:t>
      </w:r>
      <w:r w:rsidRPr="0014449C">
        <w:rPr>
          <w:rFonts w:ascii="Times New Roman" w:hAnsi="Times New Roman" w:cs="Times New Roman"/>
          <w:sz w:val="20"/>
          <w:szCs w:val="20"/>
        </w:rPr>
        <w:t xml:space="preserve"> _______________________________________________</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 xml:space="preserve">                                                                          (указать тип рынка и его название, в случае если имеется)</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proofErr w:type="gramStart"/>
      <w:r w:rsidRPr="0014449C">
        <w:rPr>
          <w:rFonts w:ascii="Times New Roman" w:hAnsi="Times New Roman" w:cs="Times New Roman"/>
          <w:sz w:val="24"/>
          <w:szCs w:val="24"/>
        </w:rPr>
        <w:t>расположенного</w:t>
      </w:r>
      <w:proofErr w:type="gramEnd"/>
      <w:r w:rsidRPr="0014449C">
        <w:rPr>
          <w:rFonts w:ascii="Times New Roman" w:hAnsi="Times New Roman" w:cs="Times New Roman"/>
          <w:sz w:val="24"/>
          <w:szCs w:val="24"/>
        </w:rPr>
        <w:t xml:space="preserve"> по адресу:</w:t>
      </w:r>
      <w:r w:rsidRPr="0014449C">
        <w:rPr>
          <w:rFonts w:ascii="Times New Roman" w:hAnsi="Times New Roman" w:cs="Times New Roman"/>
          <w:sz w:val="20"/>
          <w:szCs w:val="20"/>
        </w:rPr>
        <w:t xml:space="preserve"> 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20"/>
          <w:szCs w:val="20"/>
        </w:rPr>
        <w:t xml:space="preserve">                                                   </w:t>
      </w:r>
      <w:proofErr w:type="gramStart"/>
      <w:r w:rsidRPr="0014449C">
        <w:rPr>
          <w:rFonts w:ascii="Times New Roman" w:hAnsi="Times New Roman" w:cs="Times New Roman"/>
          <w:sz w:val="16"/>
          <w:szCs w:val="16"/>
        </w:rPr>
        <w:t>(адрес фактического места расположения объекта или объектов недвижимости,</w:t>
      </w:r>
      <w:proofErr w:type="gramEnd"/>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где предполагается организовать рынок)</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4"/>
          <w:szCs w:val="24"/>
        </w:rPr>
      </w:pPr>
      <w:r w:rsidRPr="0014449C">
        <w:rPr>
          <w:rFonts w:ascii="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2684B" w:rsidRPr="0014449C" w:rsidRDefault="006F3569" w:rsidP="00526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09" style="position:absolute;left:0;text-align:left;margin-left:7.85pt;margin-top:3.5pt;width:10.5pt;height:10.5pt;z-index:251660288"/>
        </w:pict>
      </w:r>
      <w:r w:rsidR="0052684B" w:rsidRPr="0014449C">
        <w:rPr>
          <w:rFonts w:ascii="Times New Roman" w:hAnsi="Times New Roman" w:cs="Times New Roman"/>
          <w:sz w:val="24"/>
          <w:szCs w:val="24"/>
        </w:rPr>
        <w:t xml:space="preserve">        выдать лично;</w:t>
      </w:r>
    </w:p>
    <w:p w:rsidR="0052684B" w:rsidRPr="0014449C" w:rsidRDefault="006F3569" w:rsidP="00526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7.85pt;margin-top:3.95pt;width:10.5pt;height:9pt;z-index:251661312"/>
        </w:pict>
      </w:r>
      <w:r w:rsidR="0052684B" w:rsidRPr="0014449C">
        <w:rPr>
          <w:rFonts w:ascii="Times New Roman" w:hAnsi="Times New Roman" w:cs="Times New Roman"/>
          <w:sz w:val="24"/>
          <w:szCs w:val="24"/>
        </w:rPr>
        <w:t xml:space="preserve">    </w:t>
      </w:r>
      <w:proofErr w:type="gramStart"/>
      <w:r w:rsidR="0052684B" w:rsidRPr="0014449C">
        <w:rPr>
          <w:rFonts w:ascii="Times New Roman" w:hAnsi="Times New Roman" w:cs="Times New Roman"/>
          <w:sz w:val="24"/>
          <w:szCs w:val="24"/>
        </w:rPr>
        <w:t>о</w:t>
      </w:r>
      <w:proofErr w:type="gramEnd"/>
      <w:r w:rsidR="0052684B" w:rsidRPr="0014449C">
        <w:rPr>
          <w:rFonts w:ascii="Times New Roman" w:hAnsi="Times New Roman" w:cs="Times New Roman"/>
          <w:sz w:val="24"/>
          <w:szCs w:val="24"/>
        </w:rPr>
        <w:t xml:space="preserve">  </w:t>
      </w:r>
      <w:proofErr w:type="gramStart"/>
      <w:r w:rsidR="0052684B" w:rsidRPr="0014449C">
        <w:rPr>
          <w:rFonts w:ascii="Times New Roman" w:hAnsi="Times New Roman" w:cs="Times New Roman"/>
          <w:sz w:val="24"/>
          <w:szCs w:val="24"/>
        </w:rPr>
        <w:t>по</w:t>
      </w:r>
      <w:proofErr w:type="gramEnd"/>
      <w:r w:rsidR="0052684B" w:rsidRPr="0014449C">
        <w:rPr>
          <w:rFonts w:ascii="Times New Roman" w:hAnsi="Times New Roman" w:cs="Times New Roman"/>
          <w:sz w:val="24"/>
          <w:szCs w:val="24"/>
        </w:rPr>
        <w:t xml:space="preserve"> почте (указать почтовый адрес);</w:t>
      </w:r>
    </w:p>
    <w:p w:rsidR="0052684B" w:rsidRPr="0014449C" w:rsidRDefault="006F3569" w:rsidP="00526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7.85pt;margin-top:3.65pt;width:10.5pt;height:9pt;z-index:251662336"/>
        </w:pict>
      </w:r>
      <w:r w:rsidR="0052684B" w:rsidRPr="0014449C">
        <w:rPr>
          <w:rFonts w:ascii="Times New Roman" w:hAnsi="Times New Roman" w:cs="Times New Roman"/>
          <w:sz w:val="24"/>
          <w:szCs w:val="24"/>
        </w:rPr>
        <w:t xml:space="preserve">    </w:t>
      </w:r>
      <w:proofErr w:type="spellStart"/>
      <w:proofErr w:type="gramStart"/>
      <w:r w:rsidR="0052684B" w:rsidRPr="0014449C">
        <w:rPr>
          <w:rFonts w:ascii="Times New Roman" w:hAnsi="Times New Roman" w:cs="Times New Roman"/>
          <w:sz w:val="24"/>
          <w:szCs w:val="24"/>
        </w:rPr>
        <w:t>п</w:t>
      </w:r>
      <w:proofErr w:type="spellEnd"/>
      <w:proofErr w:type="gramEnd"/>
      <w:r w:rsidR="0052684B" w:rsidRPr="0014449C">
        <w:rPr>
          <w:rFonts w:ascii="Times New Roman" w:hAnsi="Times New Roman" w:cs="Times New Roman"/>
          <w:sz w:val="24"/>
          <w:szCs w:val="24"/>
        </w:rPr>
        <w:t xml:space="preserve">  о электронной почте (указать адрес электронной почты);</w:t>
      </w:r>
    </w:p>
    <w:p w:rsidR="0052684B" w:rsidRPr="0014449C" w:rsidRDefault="006F3569" w:rsidP="005268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2" style="position:absolute;left:0;text-align:left;margin-left:7.85pt;margin-top:5.9pt;width:10.5pt;height:9pt;z-index:251663360"/>
        </w:pict>
      </w:r>
      <w:r w:rsidR="0052684B" w:rsidRPr="0014449C">
        <w:rPr>
          <w:rFonts w:ascii="Times New Roman" w:hAnsi="Times New Roman" w:cs="Times New Roman"/>
          <w:sz w:val="24"/>
          <w:szCs w:val="24"/>
        </w:rPr>
        <w:t xml:space="preserve">    </w:t>
      </w:r>
      <w:r w:rsidR="0052684B" w:rsidRPr="0014449C">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52684B" w:rsidRPr="0014449C">
        <w:rPr>
          <w:rFonts w:ascii="Times New Roman" w:eastAsia="Times New Roman" w:hAnsi="Times New Roman" w:cs="Times New Roman"/>
          <w:sz w:val="24"/>
          <w:szCs w:val="24"/>
        </w:rPr>
        <w:softHyphen/>
      </w:r>
      <w:r w:rsidR="0052684B" w:rsidRPr="0014449C">
        <w:rPr>
          <w:rFonts w:ascii="Times New Roman" w:eastAsia="Times New Roman" w:hAnsi="Times New Roman" w:cs="Times New Roman"/>
          <w:sz w:val="24"/>
          <w:szCs w:val="24"/>
        </w:rPr>
        <w:softHyphen/>
      </w:r>
      <w:r w:rsidR="0052684B" w:rsidRPr="0014449C">
        <w:rPr>
          <w:rFonts w:ascii="Times New Roman" w:eastAsia="Times New Roman" w:hAnsi="Times New Roman" w:cs="Times New Roman"/>
          <w:sz w:val="24"/>
          <w:szCs w:val="24"/>
        </w:rPr>
        <w:softHyphen/>
        <w:t>___________</w:t>
      </w:r>
    </w:p>
    <w:p w:rsidR="0052684B" w:rsidRPr="0014449C" w:rsidRDefault="006F3569" w:rsidP="005268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3" style="position:absolute;left:0;text-align:left;margin-left:7.85pt;margin-top:3.65pt;width:10.5pt;height:8.85pt;z-index:251664384"/>
        </w:pict>
      </w:r>
      <w:r w:rsidR="0052684B" w:rsidRPr="0014449C">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52684B" w:rsidRPr="0014449C" w:rsidRDefault="006F3569" w:rsidP="005268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4" style="position:absolute;left:0;text-align:left;margin-left:7.85pt;margin-top:3.2pt;width:10.5pt;height:9pt;z-index:251665408"/>
        </w:pict>
      </w:r>
      <w:r w:rsidR="0052684B" w:rsidRPr="0014449C">
        <w:rPr>
          <w:rFonts w:ascii="Times New Roman" w:eastAsia="Times New Roman" w:hAnsi="Times New Roman" w:cs="Times New Roman"/>
          <w:sz w:val="24"/>
          <w:szCs w:val="24"/>
        </w:rPr>
        <w:t xml:space="preserve">        прошу подтвердить регистрацию учетной записи в ЕСИА.</w:t>
      </w:r>
    </w:p>
    <w:p w:rsidR="0052684B" w:rsidRPr="0014449C" w:rsidRDefault="006F3569" w:rsidP="005268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5" style="position:absolute;left:0;text-align:left;margin-left:7.85pt;margin-top:2.15pt;width:10.5pt;height:8.25pt;z-index:251666432"/>
        </w:pict>
      </w:r>
      <w:r w:rsidR="0052684B" w:rsidRPr="0014449C">
        <w:rPr>
          <w:rFonts w:ascii="Times New Roman" w:eastAsia="Times New Roman" w:hAnsi="Times New Roman" w:cs="Times New Roman"/>
          <w:sz w:val="24"/>
          <w:szCs w:val="24"/>
        </w:rPr>
        <w:t xml:space="preserve">        прошу восстановить доступ в ЕСИА.</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К заявлению прилагаются:</w:t>
      </w:r>
      <w:r w:rsidRPr="0014449C">
        <w:rPr>
          <w:rFonts w:ascii="Times New Roman" w:hAnsi="Times New Roman" w:cs="Times New Roman"/>
          <w:sz w:val="20"/>
          <w:szCs w:val="20"/>
        </w:rPr>
        <w:t xml:space="preserve"> ___________________________________________________________________</w:t>
      </w:r>
    </w:p>
    <w:p w:rsidR="0052684B" w:rsidRPr="0014449C" w:rsidRDefault="0052684B" w:rsidP="0052684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(указываются документы, прилагаемые к заявлению)</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_______________________________________________________________________________________________________________________</w:t>
      </w:r>
    </w:p>
    <w:p w:rsidR="0052684B" w:rsidRPr="0014449C" w:rsidRDefault="0052684B" w:rsidP="0052684B">
      <w:pPr>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14449C">
        <w:rPr>
          <w:rFonts w:ascii="Times New Roman" w:eastAsia="Times New Roman" w:hAnsi="Times New Roman" w:cs="Times New Roman"/>
          <w:sz w:val="24"/>
          <w:szCs w:val="24"/>
        </w:rPr>
        <w:t>нужное</w:t>
      </w:r>
      <w:proofErr w:type="gramEnd"/>
      <w:r w:rsidRPr="0014449C">
        <w:rPr>
          <w:rFonts w:ascii="Times New Roman" w:eastAsia="Times New Roman" w:hAnsi="Times New Roman" w:cs="Times New Roman"/>
          <w:sz w:val="24"/>
          <w:szCs w:val="24"/>
        </w:rPr>
        <w:t xml:space="preserve"> подчеркнуть).</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 ______________ 20__ г.</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Подпись</w:t>
      </w:r>
      <w:r w:rsidRPr="0014449C">
        <w:rPr>
          <w:rFonts w:ascii="Times New Roman" w:hAnsi="Times New Roman" w:cs="Times New Roman"/>
          <w:sz w:val="20"/>
          <w:szCs w:val="20"/>
        </w:rPr>
        <w:t xml:space="preserve"> _______________________________                                  _______________________________________</w:t>
      </w:r>
    </w:p>
    <w:p w:rsidR="0052684B" w:rsidRPr="0014449C" w:rsidRDefault="0052684B" w:rsidP="0052684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 xml:space="preserve">                                                                                                                      (Ф.И.О. заявителя, расшифровка подписи)</w:t>
      </w:r>
    </w:p>
    <w:p w:rsidR="00DA46F9" w:rsidRPr="0014449C" w:rsidRDefault="00DA46F9" w:rsidP="0052684B">
      <w:pPr>
        <w:spacing w:after="0" w:line="240" w:lineRule="auto"/>
        <w:jc w:val="right"/>
        <w:rPr>
          <w:rFonts w:ascii="Times New Roman" w:eastAsia="Times New Roman" w:hAnsi="Times New Roman" w:cs="Times New Roman"/>
          <w:sz w:val="24"/>
          <w:szCs w:val="24"/>
        </w:rPr>
      </w:pPr>
    </w:p>
    <w:sectPr w:rsidR="00DA46F9" w:rsidRPr="0014449C" w:rsidSect="001462EB">
      <w:headerReference w:type="default" r:id="rId13"/>
      <w:pgSz w:w="11906" w:h="16838" w:code="9"/>
      <w:pgMar w:top="1134" w:right="850" w:bottom="1134" w:left="170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D5" w:rsidRDefault="00C655D5" w:rsidP="00B22C6E">
      <w:pPr>
        <w:spacing w:after="0" w:line="240" w:lineRule="auto"/>
      </w:pPr>
      <w:r>
        <w:separator/>
      </w:r>
    </w:p>
  </w:endnote>
  <w:endnote w:type="continuationSeparator" w:id="0">
    <w:p w:rsidR="00C655D5" w:rsidRDefault="00C655D5" w:rsidP="00B2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D5" w:rsidRDefault="00C655D5" w:rsidP="00B22C6E">
      <w:pPr>
        <w:spacing w:after="0" w:line="240" w:lineRule="auto"/>
      </w:pPr>
      <w:r>
        <w:separator/>
      </w:r>
    </w:p>
  </w:footnote>
  <w:footnote w:type="continuationSeparator" w:id="0">
    <w:p w:rsidR="00C655D5" w:rsidRDefault="00C655D5" w:rsidP="00B22C6E">
      <w:pPr>
        <w:spacing w:after="0" w:line="240" w:lineRule="auto"/>
      </w:pPr>
      <w:r>
        <w:continuationSeparator/>
      </w:r>
    </w:p>
  </w:footnote>
  <w:footnote w:id="1">
    <w:p w:rsidR="0044203B" w:rsidRDefault="0044203B" w:rsidP="0052684B">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9536"/>
      <w:docPartObj>
        <w:docPartGallery w:val="Page Numbers (Top of Page)"/>
        <w:docPartUnique/>
      </w:docPartObj>
    </w:sdtPr>
    <w:sdtContent>
      <w:p w:rsidR="0044203B" w:rsidRDefault="006F3569" w:rsidP="00215AAC">
        <w:pPr>
          <w:pStyle w:val="a4"/>
          <w:jc w:val="center"/>
        </w:pPr>
        <w:fldSimple w:instr=" PAGE   \* MERGEFORMAT ">
          <w:r w:rsidR="00DD53F4">
            <w:rPr>
              <w:noProof/>
            </w:rPr>
            <w:t>29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2E4F"/>
    <w:multiLevelType w:val="hybridMultilevel"/>
    <w:tmpl w:val="632ACE2C"/>
    <w:lvl w:ilvl="0" w:tplc="C49E9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9F0058"/>
    <w:multiLevelType w:val="hybridMultilevel"/>
    <w:tmpl w:val="D49639F2"/>
    <w:lvl w:ilvl="0" w:tplc="7848CFD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364223"/>
    <w:multiLevelType w:val="hybridMultilevel"/>
    <w:tmpl w:val="7CD0DEBE"/>
    <w:lvl w:ilvl="0" w:tplc="EBDC10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42E3"/>
    <w:rsid w:val="000017FA"/>
    <w:rsid w:val="00004855"/>
    <w:rsid w:val="0000496B"/>
    <w:rsid w:val="00004FA9"/>
    <w:rsid w:val="0001198D"/>
    <w:rsid w:val="000231A5"/>
    <w:rsid w:val="00026EB4"/>
    <w:rsid w:val="000311F7"/>
    <w:rsid w:val="00031FEF"/>
    <w:rsid w:val="00041371"/>
    <w:rsid w:val="00043D08"/>
    <w:rsid w:val="0004423A"/>
    <w:rsid w:val="0005258B"/>
    <w:rsid w:val="00055152"/>
    <w:rsid w:val="00063AA0"/>
    <w:rsid w:val="00063CCB"/>
    <w:rsid w:val="000641C7"/>
    <w:rsid w:val="00066E45"/>
    <w:rsid w:val="0006746A"/>
    <w:rsid w:val="0007034B"/>
    <w:rsid w:val="00073E55"/>
    <w:rsid w:val="00082243"/>
    <w:rsid w:val="00084906"/>
    <w:rsid w:val="0009028B"/>
    <w:rsid w:val="000A3EC8"/>
    <w:rsid w:val="000C0100"/>
    <w:rsid w:val="000C225B"/>
    <w:rsid w:val="000C2D71"/>
    <w:rsid w:val="000C5436"/>
    <w:rsid w:val="000D39C9"/>
    <w:rsid w:val="000E2CDD"/>
    <w:rsid w:val="000E48CE"/>
    <w:rsid w:val="000F587E"/>
    <w:rsid w:val="000F7A7E"/>
    <w:rsid w:val="00103EAA"/>
    <w:rsid w:val="001055A8"/>
    <w:rsid w:val="001141D6"/>
    <w:rsid w:val="001205BE"/>
    <w:rsid w:val="00125011"/>
    <w:rsid w:val="00126088"/>
    <w:rsid w:val="0012761C"/>
    <w:rsid w:val="001329C2"/>
    <w:rsid w:val="001405CE"/>
    <w:rsid w:val="0014449C"/>
    <w:rsid w:val="00145FDA"/>
    <w:rsid w:val="001462E2"/>
    <w:rsid w:val="001462EB"/>
    <w:rsid w:val="0015279E"/>
    <w:rsid w:val="00155DF7"/>
    <w:rsid w:val="0015776F"/>
    <w:rsid w:val="00162A95"/>
    <w:rsid w:val="00163028"/>
    <w:rsid w:val="001642E3"/>
    <w:rsid w:val="001672C7"/>
    <w:rsid w:val="001728FB"/>
    <w:rsid w:val="00177FDB"/>
    <w:rsid w:val="001A7DE0"/>
    <w:rsid w:val="001B59AF"/>
    <w:rsid w:val="001D15B3"/>
    <w:rsid w:val="001E04AA"/>
    <w:rsid w:val="001E0B46"/>
    <w:rsid w:val="001E17E6"/>
    <w:rsid w:val="001E27FE"/>
    <w:rsid w:val="001E28A8"/>
    <w:rsid w:val="001E42D5"/>
    <w:rsid w:val="001E4CB5"/>
    <w:rsid w:val="001F0C97"/>
    <w:rsid w:val="001F1B74"/>
    <w:rsid w:val="001F466F"/>
    <w:rsid w:val="001F5AAF"/>
    <w:rsid w:val="001F67BD"/>
    <w:rsid w:val="00200FD0"/>
    <w:rsid w:val="0020257E"/>
    <w:rsid w:val="002050F4"/>
    <w:rsid w:val="002132D2"/>
    <w:rsid w:val="002135D7"/>
    <w:rsid w:val="00214641"/>
    <w:rsid w:val="00215A5E"/>
    <w:rsid w:val="00215AAC"/>
    <w:rsid w:val="00216044"/>
    <w:rsid w:val="002337CB"/>
    <w:rsid w:val="00240559"/>
    <w:rsid w:val="002417E2"/>
    <w:rsid w:val="00245FD1"/>
    <w:rsid w:val="002461D6"/>
    <w:rsid w:val="00250772"/>
    <w:rsid w:val="00255D09"/>
    <w:rsid w:val="00261284"/>
    <w:rsid w:val="002658EF"/>
    <w:rsid w:val="00273447"/>
    <w:rsid w:val="002734B5"/>
    <w:rsid w:val="00273B55"/>
    <w:rsid w:val="0027651F"/>
    <w:rsid w:val="002800A7"/>
    <w:rsid w:val="00284A74"/>
    <w:rsid w:val="002872B2"/>
    <w:rsid w:val="00287A1D"/>
    <w:rsid w:val="0029080A"/>
    <w:rsid w:val="002A3058"/>
    <w:rsid w:val="002A41D8"/>
    <w:rsid w:val="002A741A"/>
    <w:rsid w:val="002B4435"/>
    <w:rsid w:val="002C1029"/>
    <w:rsid w:val="002D5087"/>
    <w:rsid w:val="002E73DB"/>
    <w:rsid w:val="002F0B7B"/>
    <w:rsid w:val="002F0C95"/>
    <w:rsid w:val="002F71E7"/>
    <w:rsid w:val="00302015"/>
    <w:rsid w:val="003043B4"/>
    <w:rsid w:val="003071C5"/>
    <w:rsid w:val="00314D58"/>
    <w:rsid w:val="003155BF"/>
    <w:rsid w:val="0031603D"/>
    <w:rsid w:val="00323290"/>
    <w:rsid w:val="00324F1C"/>
    <w:rsid w:val="00330295"/>
    <w:rsid w:val="003357B4"/>
    <w:rsid w:val="00335F18"/>
    <w:rsid w:val="00342785"/>
    <w:rsid w:val="003434BC"/>
    <w:rsid w:val="0035005B"/>
    <w:rsid w:val="00350DCE"/>
    <w:rsid w:val="00352A86"/>
    <w:rsid w:val="00356FFD"/>
    <w:rsid w:val="00362D9A"/>
    <w:rsid w:val="00363AF3"/>
    <w:rsid w:val="00365166"/>
    <w:rsid w:val="00366DC7"/>
    <w:rsid w:val="00374DC9"/>
    <w:rsid w:val="00377BAA"/>
    <w:rsid w:val="00382326"/>
    <w:rsid w:val="00382B4B"/>
    <w:rsid w:val="0039369F"/>
    <w:rsid w:val="003A1817"/>
    <w:rsid w:val="003A293D"/>
    <w:rsid w:val="003A2D5A"/>
    <w:rsid w:val="003A7FB8"/>
    <w:rsid w:val="003B4B86"/>
    <w:rsid w:val="003C21E1"/>
    <w:rsid w:val="003D58AC"/>
    <w:rsid w:val="003D6CD6"/>
    <w:rsid w:val="003E09EC"/>
    <w:rsid w:val="003E456B"/>
    <w:rsid w:val="003F43A6"/>
    <w:rsid w:val="003F6A9A"/>
    <w:rsid w:val="0040330B"/>
    <w:rsid w:val="00411090"/>
    <w:rsid w:val="00420835"/>
    <w:rsid w:val="00437088"/>
    <w:rsid w:val="00440507"/>
    <w:rsid w:val="0044203B"/>
    <w:rsid w:val="0044794F"/>
    <w:rsid w:val="00454D3A"/>
    <w:rsid w:val="00455306"/>
    <w:rsid w:val="004636C4"/>
    <w:rsid w:val="00464D49"/>
    <w:rsid w:val="004719ED"/>
    <w:rsid w:val="00474458"/>
    <w:rsid w:val="0048138B"/>
    <w:rsid w:val="00494895"/>
    <w:rsid w:val="00496A19"/>
    <w:rsid w:val="004975F9"/>
    <w:rsid w:val="004A2155"/>
    <w:rsid w:val="004A3407"/>
    <w:rsid w:val="004A3FA0"/>
    <w:rsid w:val="004A662E"/>
    <w:rsid w:val="004B101E"/>
    <w:rsid w:val="004B1B05"/>
    <w:rsid w:val="004B508E"/>
    <w:rsid w:val="004B6FE6"/>
    <w:rsid w:val="004C1A56"/>
    <w:rsid w:val="004C6CD3"/>
    <w:rsid w:val="004D340E"/>
    <w:rsid w:val="004D635E"/>
    <w:rsid w:val="004D71D7"/>
    <w:rsid w:val="004D7B73"/>
    <w:rsid w:val="004E457E"/>
    <w:rsid w:val="004E4A5D"/>
    <w:rsid w:val="004E677F"/>
    <w:rsid w:val="004E6CB6"/>
    <w:rsid w:val="004F07F7"/>
    <w:rsid w:val="00512452"/>
    <w:rsid w:val="0051325F"/>
    <w:rsid w:val="00521252"/>
    <w:rsid w:val="00523972"/>
    <w:rsid w:val="0052684B"/>
    <w:rsid w:val="005347B2"/>
    <w:rsid w:val="005372D0"/>
    <w:rsid w:val="00540FAA"/>
    <w:rsid w:val="00543E55"/>
    <w:rsid w:val="005468EA"/>
    <w:rsid w:val="00547C66"/>
    <w:rsid w:val="00552588"/>
    <w:rsid w:val="00553765"/>
    <w:rsid w:val="00561CBB"/>
    <w:rsid w:val="005632BB"/>
    <w:rsid w:val="00567879"/>
    <w:rsid w:val="00574D32"/>
    <w:rsid w:val="005815A3"/>
    <w:rsid w:val="0058194D"/>
    <w:rsid w:val="005875E6"/>
    <w:rsid w:val="00587C57"/>
    <w:rsid w:val="0059125A"/>
    <w:rsid w:val="00591DD6"/>
    <w:rsid w:val="005932AE"/>
    <w:rsid w:val="00594CEC"/>
    <w:rsid w:val="005A0BB1"/>
    <w:rsid w:val="005A4DBB"/>
    <w:rsid w:val="005A5495"/>
    <w:rsid w:val="005A6635"/>
    <w:rsid w:val="005B07B1"/>
    <w:rsid w:val="005B4887"/>
    <w:rsid w:val="005C1AC8"/>
    <w:rsid w:val="005C356D"/>
    <w:rsid w:val="005E3708"/>
    <w:rsid w:val="005E518B"/>
    <w:rsid w:val="006018FF"/>
    <w:rsid w:val="00605070"/>
    <w:rsid w:val="00611822"/>
    <w:rsid w:val="00614ECA"/>
    <w:rsid w:val="00614EF1"/>
    <w:rsid w:val="00622F4D"/>
    <w:rsid w:val="0062411C"/>
    <w:rsid w:val="00627F60"/>
    <w:rsid w:val="00631B19"/>
    <w:rsid w:val="0063537C"/>
    <w:rsid w:val="00636616"/>
    <w:rsid w:val="0064121A"/>
    <w:rsid w:val="0064381B"/>
    <w:rsid w:val="0064743A"/>
    <w:rsid w:val="00650D84"/>
    <w:rsid w:val="0066164A"/>
    <w:rsid w:val="0066324C"/>
    <w:rsid w:val="00670993"/>
    <w:rsid w:val="00673A19"/>
    <w:rsid w:val="00684285"/>
    <w:rsid w:val="006855FB"/>
    <w:rsid w:val="00690BF4"/>
    <w:rsid w:val="006A5B87"/>
    <w:rsid w:val="006A7E31"/>
    <w:rsid w:val="006B1606"/>
    <w:rsid w:val="006B5B42"/>
    <w:rsid w:val="006C0AE1"/>
    <w:rsid w:val="006C155A"/>
    <w:rsid w:val="006C1ED3"/>
    <w:rsid w:val="006C4A9F"/>
    <w:rsid w:val="006C5D7E"/>
    <w:rsid w:val="006D3A98"/>
    <w:rsid w:val="006F26C0"/>
    <w:rsid w:val="006F3320"/>
    <w:rsid w:val="006F3569"/>
    <w:rsid w:val="00710245"/>
    <w:rsid w:val="00710D28"/>
    <w:rsid w:val="007118FE"/>
    <w:rsid w:val="00713005"/>
    <w:rsid w:val="0072006A"/>
    <w:rsid w:val="0072340D"/>
    <w:rsid w:val="0072774D"/>
    <w:rsid w:val="007278BC"/>
    <w:rsid w:val="00731867"/>
    <w:rsid w:val="007326C4"/>
    <w:rsid w:val="00733241"/>
    <w:rsid w:val="00741C94"/>
    <w:rsid w:val="00741DBF"/>
    <w:rsid w:val="00746D2C"/>
    <w:rsid w:val="007524A0"/>
    <w:rsid w:val="007547ED"/>
    <w:rsid w:val="0075568A"/>
    <w:rsid w:val="00756351"/>
    <w:rsid w:val="007650D7"/>
    <w:rsid w:val="00766A6C"/>
    <w:rsid w:val="00766B7F"/>
    <w:rsid w:val="00770206"/>
    <w:rsid w:val="00773808"/>
    <w:rsid w:val="0077426A"/>
    <w:rsid w:val="0078206B"/>
    <w:rsid w:val="00784789"/>
    <w:rsid w:val="00786B91"/>
    <w:rsid w:val="00792EE7"/>
    <w:rsid w:val="007949B7"/>
    <w:rsid w:val="007B37C7"/>
    <w:rsid w:val="007B518C"/>
    <w:rsid w:val="007E0C0D"/>
    <w:rsid w:val="007F3525"/>
    <w:rsid w:val="00804583"/>
    <w:rsid w:val="00804A56"/>
    <w:rsid w:val="00811CAD"/>
    <w:rsid w:val="00813FD8"/>
    <w:rsid w:val="008265EA"/>
    <w:rsid w:val="008266FB"/>
    <w:rsid w:val="00840644"/>
    <w:rsid w:val="00843093"/>
    <w:rsid w:val="008549F8"/>
    <w:rsid w:val="00857ADC"/>
    <w:rsid w:val="00857E8A"/>
    <w:rsid w:val="00862CEE"/>
    <w:rsid w:val="008768EC"/>
    <w:rsid w:val="008804AF"/>
    <w:rsid w:val="008858B7"/>
    <w:rsid w:val="0089785C"/>
    <w:rsid w:val="00897AE4"/>
    <w:rsid w:val="00897FD2"/>
    <w:rsid w:val="008B11A5"/>
    <w:rsid w:val="008B1FDA"/>
    <w:rsid w:val="008B2315"/>
    <w:rsid w:val="008C1527"/>
    <w:rsid w:val="008C477E"/>
    <w:rsid w:val="008C54F7"/>
    <w:rsid w:val="008E19CA"/>
    <w:rsid w:val="008E3D43"/>
    <w:rsid w:val="008E654C"/>
    <w:rsid w:val="008E7961"/>
    <w:rsid w:val="008F3022"/>
    <w:rsid w:val="008F5180"/>
    <w:rsid w:val="009027E8"/>
    <w:rsid w:val="0090672E"/>
    <w:rsid w:val="009136A3"/>
    <w:rsid w:val="00923CF0"/>
    <w:rsid w:val="00930FCD"/>
    <w:rsid w:val="009326F8"/>
    <w:rsid w:val="00932FD3"/>
    <w:rsid w:val="00935B6E"/>
    <w:rsid w:val="00944A44"/>
    <w:rsid w:val="00957444"/>
    <w:rsid w:val="00957B05"/>
    <w:rsid w:val="009658F5"/>
    <w:rsid w:val="009748E6"/>
    <w:rsid w:val="009764C2"/>
    <w:rsid w:val="00977376"/>
    <w:rsid w:val="00982C08"/>
    <w:rsid w:val="00993035"/>
    <w:rsid w:val="0099720E"/>
    <w:rsid w:val="00997EE5"/>
    <w:rsid w:val="009A1D94"/>
    <w:rsid w:val="009B1F39"/>
    <w:rsid w:val="009C7E20"/>
    <w:rsid w:val="009D1715"/>
    <w:rsid w:val="009D60D9"/>
    <w:rsid w:val="009E3232"/>
    <w:rsid w:val="009E547A"/>
    <w:rsid w:val="009E5D83"/>
    <w:rsid w:val="009E6A89"/>
    <w:rsid w:val="009F38AD"/>
    <w:rsid w:val="009F3B42"/>
    <w:rsid w:val="009F43B3"/>
    <w:rsid w:val="009F6CDB"/>
    <w:rsid w:val="00A17105"/>
    <w:rsid w:val="00A17AD6"/>
    <w:rsid w:val="00A17FE7"/>
    <w:rsid w:val="00A207CD"/>
    <w:rsid w:val="00A230D7"/>
    <w:rsid w:val="00A23294"/>
    <w:rsid w:val="00A234B0"/>
    <w:rsid w:val="00A25213"/>
    <w:rsid w:val="00A33B79"/>
    <w:rsid w:val="00A363E3"/>
    <w:rsid w:val="00A43E3F"/>
    <w:rsid w:val="00A51AF1"/>
    <w:rsid w:val="00A549CC"/>
    <w:rsid w:val="00A566D1"/>
    <w:rsid w:val="00A5788A"/>
    <w:rsid w:val="00A63181"/>
    <w:rsid w:val="00A81AF0"/>
    <w:rsid w:val="00A860A1"/>
    <w:rsid w:val="00A93DC7"/>
    <w:rsid w:val="00A94FF4"/>
    <w:rsid w:val="00AA046B"/>
    <w:rsid w:val="00AA1496"/>
    <w:rsid w:val="00AA1ADB"/>
    <w:rsid w:val="00AA516C"/>
    <w:rsid w:val="00AB184C"/>
    <w:rsid w:val="00AB2020"/>
    <w:rsid w:val="00AB4E22"/>
    <w:rsid w:val="00AC2DD0"/>
    <w:rsid w:val="00AD14F3"/>
    <w:rsid w:val="00AD6465"/>
    <w:rsid w:val="00AD79F5"/>
    <w:rsid w:val="00AE17DA"/>
    <w:rsid w:val="00AE463F"/>
    <w:rsid w:val="00AE5728"/>
    <w:rsid w:val="00AE6101"/>
    <w:rsid w:val="00AE7259"/>
    <w:rsid w:val="00AF08A3"/>
    <w:rsid w:val="00B01403"/>
    <w:rsid w:val="00B12900"/>
    <w:rsid w:val="00B207EF"/>
    <w:rsid w:val="00B22C6E"/>
    <w:rsid w:val="00B25341"/>
    <w:rsid w:val="00B25470"/>
    <w:rsid w:val="00B271FB"/>
    <w:rsid w:val="00B275B8"/>
    <w:rsid w:val="00B276B8"/>
    <w:rsid w:val="00B279F2"/>
    <w:rsid w:val="00B3492B"/>
    <w:rsid w:val="00B45263"/>
    <w:rsid w:val="00B55619"/>
    <w:rsid w:val="00B6160E"/>
    <w:rsid w:val="00B62C79"/>
    <w:rsid w:val="00B75E7E"/>
    <w:rsid w:val="00B81D0D"/>
    <w:rsid w:val="00B82663"/>
    <w:rsid w:val="00B830B7"/>
    <w:rsid w:val="00BA311E"/>
    <w:rsid w:val="00BB0CBA"/>
    <w:rsid w:val="00BB52B1"/>
    <w:rsid w:val="00BC4622"/>
    <w:rsid w:val="00BC62D9"/>
    <w:rsid w:val="00BD0C71"/>
    <w:rsid w:val="00BE3145"/>
    <w:rsid w:val="00BE4E71"/>
    <w:rsid w:val="00BF065A"/>
    <w:rsid w:val="00BF166F"/>
    <w:rsid w:val="00BF3A9B"/>
    <w:rsid w:val="00C04D8C"/>
    <w:rsid w:val="00C050F2"/>
    <w:rsid w:val="00C20D44"/>
    <w:rsid w:val="00C2719A"/>
    <w:rsid w:val="00C3149A"/>
    <w:rsid w:val="00C31689"/>
    <w:rsid w:val="00C32CC8"/>
    <w:rsid w:val="00C45011"/>
    <w:rsid w:val="00C51E1A"/>
    <w:rsid w:val="00C55214"/>
    <w:rsid w:val="00C55676"/>
    <w:rsid w:val="00C60BC6"/>
    <w:rsid w:val="00C655D5"/>
    <w:rsid w:val="00C6694A"/>
    <w:rsid w:val="00C6769C"/>
    <w:rsid w:val="00C7225D"/>
    <w:rsid w:val="00C8612D"/>
    <w:rsid w:val="00C92B35"/>
    <w:rsid w:val="00C9767C"/>
    <w:rsid w:val="00CA20BF"/>
    <w:rsid w:val="00CB24DB"/>
    <w:rsid w:val="00CC4189"/>
    <w:rsid w:val="00CD09C1"/>
    <w:rsid w:val="00CD6D55"/>
    <w:rsid w:val="00CE2128"/>
    <w:rsid w:val="00CF1946"/>
    <w:rsid w:val="00CF1DC6"/>
    <w:rsid w:val="00CF3547"/>
    <w:rsid w:val="00CF38E7"/>
    <w:rsid w:val="00CF5A6F"/>
    <w:rsid w:val="00D0259F"/>
    <w:rsid w:val="00D039F9"/>
    <w:rsid w:val="00D07334"/>
    <w:rsid w:val="00D15248"/>
    <w:rsid w:val="00D1554D"/>
    <w:rsid w:val="00D16D79"/>
    <w:rsid w:val="00D17457"/>
    <w:rsid w:val="00D27C81"/>
    <w:rsid w:val="00D31A53"/>
    <w:rsid w:val="00D35653"/>
    <w:rsid w:val="00D37180"/>
    <w:rsid w:val="00D37188"/>
    <w:rsid w:val="00D4238F"/>
    <w:rsid w:val="00D42890"/>
    <w:rsid w:val="00D53F1F"/>
    <w:rsid w:val="00D55BF3"/>
    <w:rsid w:val="00D63966"/>
    <w:rsid w:val="00D67221"/>
    <w:rsid w:val="00D77EF5"/>
    <w:rsid w:val="00D834DE"/>
    <w:rsid w:val="00D84445"/>
    <w:rsid w:val="00D91958"/>
    <w:rsid w:val="00DA1A28"/>
    <w:rsid w:val="00DA230A"/>
    <w:rsid w:val="00DA46F9"/>
    <w:rsid w:val="00DA78A0"/>
    <w:rsid w:val="00DB37A1"/>
    <w:rsid w:val="00DB40EE"/>
    <w:rsid w:val="00DB5A4A"/>
    <w:rsid w:val="00DC3D8D"/>
    <w:rsid w:val="00DC52D0"/>
    <w:rsid w:val="00DC7594"/>
    <w:rsid w:val="00DD53F4"/>
    <w:rsid w:val="00DE1662"/>
    <w:rsid w:val="00DE4836"/>
    <w:rsid w:val="00DF6AD2"/>
    <w:rsid w:val="00DF70F9"/>
    <w:rsid w:val="00E11CD1"/>
    <w:rsid w:val="00E132AD"/>
    <w:rsid w:val="00E133E1"/>
    <w:rsid w:val="00E273A9"/>
    <w:rsid w:val="00E31910"/>
    <w:rsid w:val="00E364ED"/>
    <w:rsid w:val="00E41204"/>
    <w:rsid w:val="00E5109F"/>
    <w:rsid w:val="00E5798A"/>
    <w:rsid w:val="00E62E9A"/>
    <w:rsid w:val="00E63B26"/>
    <w:rsid w:val="00E65A2E"/>
    <w:rsid w:val="00E73B67"/>
    <w:rsid w:val="00E9673B"/>
    <w:rsid w:val="00E97732"/>
    <w:rsid w:val="00EB543F"/>
    <w:rsid w:val="00EB6549"/>
    <w:rsid w:val="00EC0D8A"/>
    <w:rsid w:val="00EC235F"/>
    <w:rsid w:val="00ED19FF"/>
    <w:rsid w:val="00ED1D48"/>
    <w:rsid w:val="00ED3777"/>
    <w:rsid w:val="00ED71FA"/>
    <w:rsid w:val="00EE051C"/>
    <w:rsid w:val="00EE1631"/>
    <w:rsid w:val="00EF06D4"/>
    <w:rsid w:val="00EF0A59"/>
    <w:rsid w:val="00EF11FE"/>
    <w:rsid w:val="00F01D2C"/>
    <w:rsid w:val="00F1026E"/>
    <w:rsid w:val="00F202BF"/>
    <w:rsid w:val="00F20E27"/>
    <w:rsid w:val="00F3351A"/>
    <w:rsid w:val="00F40437"/>
    <w:rsid w:val="00F40838"/>
    <w:rsid w:val="00F5747B"/>
    <w:rsid w:val="00F7574A"/>
    <w:rsid w:val="00F76C35"/>
    <w:rsid w:val="00F8040E"/>
    <w:rsid w:val="00F80AF9"/>
    <w:rsid w:val="00F86B24"/>
    <w:rsid w:val="00F92F12"/>
    <w:rsid w:val="00FA5E90"/>
    <w:rsid w:val="00FA78C4"/>
    <w:rsid w:val="00FB221D"/>
    <w:rsid w:val="00FB5919"/>
    <w:rsid w:val="00FB5A86"/>
    <w:rsid w:val="00FB6F3C"/>
    <w:rsid w:val="00FC36E2"/>
    <w:rsid w:val="00FD77C6"/>
    <w:rsid w:val="00FE0FA8"/>
    <w:rsid w:val="00FE1749"/>
    <w:rsid w:val="00FE4A17"/>
    <w:rsid w:val="00FF2F2F"/>
    <w:rsid w:val="00FF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19"/>
  </w:style>
  <w:style w:type="paragraph" w:styleId="1">
    <w:name w:val="heading 1"/>
    <w:basedOn w:val="a"/>
    <w:next w:val="a"/>
    <w:link w:val="10"/>
    <w:uiPriority w:val="9"/>
    <w:qFormat/>
    <w:rsid w:val="001462EB"/>
    <w:pPr>
      <w:keepNext/>
      <w:spacing w:after="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rsid w:val="008E19CA"/>
    <w:rPr>
      <w:color w:val="0000FF"/>
      <w:u w:val="single"/>
    </w:rPr>
  </w:style>
  <w:style w:type="paragraph" w:customStyle="1" w:styleId="ConsPlusNormal">
    <w:name w:val="ConsPlusNormal"/>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225D"/>
    <w:rPr>
      <w:rFonts w:ascii="Times New Roman" w:eastAsia="Times New Roman" w:hAnsi="Times New Roman" w:cs="Times New Roman"/>
      <w:sz w:val="20"/>
      <w:szCs w:val="20"/>
    </w:rPr>
  </w:style>
  <w:style w:type="character" w:styleId="ac">
    <w:name w:val="footnote reference"/>
    <w:rsid w:val="00C7225D"/>
    <w:rPr>
      <w:vertAlign w:val="superscript"/>
    </w:rPr>
  </w:style>
  <w:style w:type="paragraph" w:styleId="ad">
    <w:name w:val="List Paragraph"/>
    <w:basedOn w:val="a"/>
    <w:uiPriority w:val="34"/>
    <w:qFormat/>
    <w:rsid w:val="00082243"/>
    <w:pPr>
      <w:ind w:left="720"/>
      <w:contextualSpacing/>
    </w:pPr>
  </w:style>
  <w:style w:type="character" w:customStyle="1" w:styleId="10">
    <w:name w:val="Заголовок 1 Знак"/>
    <w:basedOn w:val="a0"/>
    <w:link w:val="1"/>
    <w:uiPriority w:val="9"/>
    <w:rsid w:val="001462E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230311695">
      <w:bodyDiv w:val="1"/>
      <w:marLeft w:val="0"/>
      <w:marRight w:val="0"/>
      <w:marTop w:val="0"/>
      <w:marBottom w:val="0"/>
      <w:divBdr>
        <w:top w:val="none" w:sz="0" w:space="0" w:color="auto"/>
        <w:left w:val="none" w:sz="0" w:space="0" w:color="auto"/>
        <w:bottom w:val="none" w:sz="0" w:space="0" w:color="auto"/>
        <w:right w:val="none" w:sz="0" w:space="0" w:color="auto"/>
      </w:divBdr>
    </w:div>
    <w:div w:id="19797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mailto:office22@gov.or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5209-850C-4338-90B4-A4B63E8E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11766</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10</cp:revision>
  <cp:lastPrinted>2020-02-28T11:45:00Z</cp:lastPrinted>
  <dcterms:created xsi:type="dcterms:W3CDTF">2020-02-06T09:24:00Z</dcterms:created>
  <dcterms:modified xsi:type="dcterms:W3CDTF">2020-02-28T11:45:00Z</dcterms:modified>
</cp:coreProperties>
</file>